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rtl w:val="0"/>
        </w:rPr>
        <w:t xml:space="preserve"> Woodgrange KS1 Curriculum map </w:t>
      </w:r>
      <w:r w:rsidDel="00000000" w:rsidR="00000000" w:rsidRPr="00000000">
        <w:rPr>
          <w:rtl w:val="0"/>
        </w:rPr>
      </w:r>
    </w:p>
    <w:tbl>
      <w:tblPr>
        <w:tblStyle w:val="Table1"/>
        <w:tblW w:w="14058.88836136733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995"/>
        <w:gridCol w:w="2073.5892566467714"/>
        <w:gridCol w:w="2047.3412913727616"/>
        <w:gridCol w:w="2062.6526044492675"/>
        <w:gridCol w:w="2062.6526044492675"/>
        <w:gridCol w:w="2062.6526044492675"/>
        <w:tblGridChange w:id="0">
          <w:tblGrid>
            <w:gridCol w:w="1755"/>
            <w:gridCol w:w="1995"/>
            <w:gridCol w:w="2073.5892566467714"/>
            <w:gridCol w:w="2047.3412913727616"/>
            <w:gridCol w:w="2062.6526044492675"/>
            <w:gridCol w:w="2062.6526044492675"/>
            <w:gridCol w:w="2062.6526044492675"/>
          </w:tblGrid>
        </w:tblGridChange>
      </w:tblGrid>
      <w:tr>
        <w:trPr>
          <w:trHeight w:val="420" w:hRule="atLeast"/>
        </w:trPr>
        <w:tc>
          <w:tcPr>
            <w:vMerge w:val="restart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Blue penguin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T2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Last wolf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T3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Meerkat 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T4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Pearl 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T5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Traction Man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T6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Pattan’s Pumpkin</w:t>
            </w:r>
          </w:p>
        </w:tc>
      </w:tr>
      <w:tr>
        <w:trPr>
          <w:trHeight w:val="420" w:hRule="atLeast"/>
        </w:trPr>
        <w:tc>
          <w:tcPr>
            <w:vMerge w:val="continue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Penguins/ Antarctica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Hedgehogs (non fiction)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Meerkats/ Africa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Emmeline Pankhurst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Poem(s)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Nut Tree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The dark wood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(Poems to perform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rtl w:val="0"/>
              </w:rPr>
              <w:t xml:space="preserve">Hands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(Poems to perform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Voices of water (Poems to perform)</w:t>
            </w:r>
          </w:p>
        </w:tc>
      </w:tr>
      <w:tr>
        <w:trPr>
          <w:trHeight w:val="420" w:hRule="atLeast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Oracy Outcome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Oral retelling of story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Hedgehog documentary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Pantomime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Speech making/ debate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Emergency phone call to traction Man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Weather reports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 Visit/ Visitor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Fish 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Tree Autumn/ Wanstead Flats/ park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Magpie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Pantomime- Dick whittington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 office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African Gallery at the British Museum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Interview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Councillor/ mayor/ MP/ Chair of Governors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(all female)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doing non stereotypical jobs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Tree Spring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Bethnal green Museum of childhood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Tate Modern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Tree summer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Wanstead Flats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Thames barrier park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National gallery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Phase 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Phase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Phase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Phase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Phase 5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Fine motor/ Handwriting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formation, orientation and size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linked to letter families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formation, orientation and size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word spacing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formation, orientation and size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word spacing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formation, orientation and size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word spacing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formation, orientation and size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word spacing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 formation, orientation and size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word spacing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SCIENCE outcome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55"/>
              <w:tblGridChange w:id="0">
                <w:tblGrid>
                  <w:gridCol w:w="15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rPr>
                      <w:b w:val="1"/>
                      <w:color w:val="cc4125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Investigation focus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predictions and test ideas- which material will be best?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(define best!)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and classify based on observations/ information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7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73"/>
              <w:tblGridChange w:id="0">
                <w:tblGrid>
                  <w:gridCol w:w="187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Are all leaves the same?</w:t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predictions and test ideas- which material will be best?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(define best!)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simple questions and recognise they can be answered in different ways- do tallest people have the biggest feet?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 growth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 and record height/ weight/ hands &amp; feet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about what they are learning using appropriate vocabulary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Make predictions and test ideas: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Investigate what happens when a plant: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Has no light?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Has no water?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and classify based on observations/ information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Use data to help answer questions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Which material will soak up most water?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Naming common trees found locally- deciduous/ evergreen (Autumn/ winter)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Naming common trees found locally- deciduous/ evergreen (Spring)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trees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Planting pumpkin seeds, observing, measuring and recording growth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Observing seeds in fruit- sorting/ classifying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Naming common trees found locally- deciduous/ evergreen (Summer)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 out  pumpkins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Compare/ group/ Describe the properties of everyday materials- warmth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Name, sort/ classify and describe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Compare/ group/ Describe the properties of everyday materials- stretchiness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Compare/ group/ Describe the properties of everyday materials- absorbency/ “waterproofness”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ANIMALS/ HUMANS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recognise variety of common animals -f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ish/ birds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recognise variety of common animals- woodland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mammals-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carnivores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human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body parts and senses and what they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SEASONAL CHANGES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Observe and describe Autumn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Observe and describe Winter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Observe and describe 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Observe and describe summer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ANIMALS/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Animals suited to cold climates/ sea creatures/ fish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questions from pictures (and text)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Woodland habitats- UK/ Russia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Hibernation- suited to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recognise variety of common animals- different habitats/ countries- eg savannah/ forest/ arctic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c4125"/>
                <w:sz w:val="18"/>
                <w:szCs w:val="18"/>
                <w:rtl w:val="0"/>
              </w:rPr>
              <w:t xml:space="preserve">INVESTIGATING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TESTING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 cube melting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floating/ sinking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Transporting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 to build a house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Lights, torches, shadows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 for Postie’s bag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Stretchy fabrics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Absorbent fabrics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 to make a waterproof coat/ umbrella/ damn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outcome</w:t>
            </w:r>
          </w:p>
        </w:tc>
        <w:tc>
          <w:tcPr>
            <w:shd w:fill="b87a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Use of language related to passing of time</w:t>
            </w:r>
          </w:p>
        </w:tc>
        <w:tc>
          <w:tcPr>
            <w:shd w:fill="b87a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Use pictures to find information</w:t>
            </w:r>
          </w:p>
        </w:tc>
        <w:tc>
          <w:tcPr>
            <w:gridSpan w:val="2"/>
            <w:shd w:fill="b87a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Knowledge of significant events/ people</w:t>
            </w:r>
          </w:p>
        </w:tc>
        <w:tc>
          <w:tcPr>
            <w:shd w:fill="b87a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Sense of how life in the past was different</w:t>
            </w:r>
          </w:p>
        </w:tc>
        <w:tc>
          <w:tcPr>
            <w:shd w:fill="b87ab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Knowledge of significant events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Changes within living memory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have homes changed over time?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questions from pictures and text and observations of local streets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Timeline of Queen Elizabeth’s reign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Toys past and present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Museum of childhood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Growing up/ older- personal chronology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observations to suggest answers to simple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Queen Elizabeth (stamps)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Suffragettes - Emmeline Pankhurst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Ask/ Answer questions from pictures and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people of different generations what they used to play with when they were young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4d79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EVENTS- 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Changes to the local High Street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Ask/ answer questions using photographs as sources of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North Sea Flood 1953 (Canning town and Silver Town)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4d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a64d79"/>
                <w:rtl w:val="0"/>
              </w:rPr>
              <w:t xml:space="preserve">EVENTS- </w:t>
            </w:r>
            <w:r w:rsidDel="00000000" w:rsidR="00000000" w:rsidRPr="00000000">
              <w:rPr>
                <w:b w:val="1"/>
                <w:color w:val="a64d79"/>
                <w:sz w:val="20"/>
                <w:szCs w:val="20"/>
                <w:rtl w:val="0"/>
              </w:rPr>
              <w:t xml:space="preserve">NATIONAL/ </w:t>
            </w:r>
            <w:r w:rsidDel="00000000" w:rsidR="00000000" w:rsidRPr="00000000">
              <w:rPr>
                <w:b w:val="1"/>
                <w:color w:val="a64d79"/>
                <w:sz w:val="18"/>
                <w:szCs w:val="18"/>
                <w:rtl w:val="0"/>
              </w:rPr>
              <w:t xml:space="preserve">INTERNATIONAL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Antarctic Explorers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Events in QE11’s lifetime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(Treetops Kenya)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Suffragette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 flood/ drought events- recent- Mozambique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675a"/>
              </w:rPr>
            </w:pPr>
            <w:r w:rsidDel="00000000" w:rsidR="00000000" w:rsidRPr="00000000">
              <w:rPr>
                <w:b w:val="1"/>
                <w:color w:val="76675a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675a"/>
              </w:rPr>
            </w:pPr>
            <w:r w:rsidDel="00000000" w:rsidR="00000000" w:rsidRPr="00000000">
              <w:rPr>
                <w:b w:val="1"/>
                <w:color w:val="76675a"/>
                <w:rtl w:val="0"/>
              </w:rPr>
              <w:t xml:space="preserve">outcome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Sense of globe- poles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simple maps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UK countries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Sense of London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weather from winter to summer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Sense of where other countries are and how they differ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675a"/>
              </w:rPr>
            </w:pPr>
            <w:r w:rsidDel="00000000" w:rsidR="00000000" w:rsidRPr="00000000">
              <w:rPr>
                <w:b w:val="1"/>
                <w:color w:val="76675a"/>
                <w:rtl w:val="0"/>
              </w:rPr>
              <w:t xml:space="preserve">PLACES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Antarctic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 and oceans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Continents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questions from pictures and text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we live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Countries of UK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Location of royal palaces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underground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settings of stories- India (position in the world)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geographical vocabulary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to UK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675a"/>
              </w:rPr>
            </w:pPr>
            <w:r w:rsidDel="00000000" w:rsidR="00000000" w:rsidRPr="00000000">
              <w:rPr>
                <w:b w:val="1"/>
                <w:color w:val="76675a"/>
                <w:rtl w:val="0"/>
              </w:rPr>
              <w:t xml:space="preserve">HUMAN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Houses and homes in the locality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we see on route to school/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 Thames barrier park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geographical vocabulary- human/ physical features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675a"/>
              </w:rPr>
            </w:pPr>
            <w:r w:rsidDel="00000000" w:rsidR="00000000" w:rsidRPr="00000000">
              <w:rPr>
                <w:b w:val="1"/>
                <w:color w:val="76675a"/>
                <w:rtl w:val="0"/>
              </w:rPr>
              <w:t xml:space="preserve">PHYSICAL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Woods/ forests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ind w:left="0" w:firstLine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675a"/>
              </w:rPr>
            </w:pPr>
            <w:r w:rsidDel="00000000" w:rsidR="00000000" w:rsidRPr="00000000">
              <w:rPr>
                <w:b w:val="1"/>
                <w:color w:val="76675a"/>
                <w:rtl w:val="0"/>
              </w:rPr>
              <w:t xml:space="preserve">FIELDWORK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World maps/ atlases - locate UK, seas and oceans/ hot and cold places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maps of the local area to find certain places take photos, create local guide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Maps from stories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Maps of local area/ route to school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Locate green spaces/ woodland locally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Compass directions- and directional/ locational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Plot location of trees in locality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675a"/>
              </w:rPr>
            </w:pPr>
            <w:r w:rsidDel="00000000" w:rsidR="00000000" w:rsidRPr="00000000">
              <w:rPr>
                <w:b w:val="1"/>
                <w:color w:val="76675a"/>
                <w:rtl w:val="0"/>
              </w:rPr>
              <w:t xml:space="preserve">WEATHER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Hot and cold places in the world/ poles/ Equator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 a weather diary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 a weather diary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Hot climate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 a weather diary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Extreme weather- flood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ART outcome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Sculpture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Leaf Prints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 drawings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Textiles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3d scupture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collage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Pumpkin paintings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Skylark mobiles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ARTISTS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Icelandic artist Olaf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(Goldsworthy)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William Morris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African artist - tbc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Spider artist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Roy Lichtenstein- pop art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Yayoi Kusame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Observational drawings - Autumn leaves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Observational drawing- fruit/ seeds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Observational drawings-pumpkins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Mixing colours- light/ dark shades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Mixing colours- shades of 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Portraits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Observational painting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colours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Block printing of pumpkin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COLLAGE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Arctic scene- cold colours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Woodland scene- warm colours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Natural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SCULPTING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Penguins- scrap materials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/ malleable materials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Spiders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clay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9900"/>
              </w:rPr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Clay techniques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Printmaking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Colour mixing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Ink drawing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Water colours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Textiles-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Papier mache/ modroc/ wire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Print making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DESIGN TECHNOLOGY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outcomes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Mittens for an arctic explorer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Wooden house for a hedgehog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Postbag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Sash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 placards for a demonstrator 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Moving Picture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Pumpkin salad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TECHNICAL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ways to join materials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Selecting materials based on knowledge of properties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Joining 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Layout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ways to join materials- sewing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Levers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Cutting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Joining materials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Cutting vegetables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ingredients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51c75"/>
              </w:rPr>
            </w:pPr>
            <w:r w:rsidDel="00000000" w:rsidR="00000000" w:rsidRPr="00000000">
              <w:rPr>
                <w:b w:val="1"/>
                <w:color w:val="351c75"/>
                <w:rtl w:val="0"/>
              </w:rPr>
              <w:t xml:space="preserve">MUSIC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51c75"/>
              </w:rPr>
            </w:pPr>
            <w:r w:rsidDel="00000000" w:rsidR="00000000" w:rsidRPr="00000000">
              <w:rPr>
                <w:b w:val="1"/>
                <w:color w:val="351c75"/>
                <w:rtl w:val="0"/>
              </w:rPr>
              <w:t xml:space="preserve">SING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Traditional story raps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Pantomime songs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African 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Marching 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Songs about birds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51c75"/>
              </w:rPr>
            </w:pPr>
            <w:r w:rsidDel="00000000" w:rsidR="00000000" w:rsidRPr="00000000">
              <w:rPr>
                <w:b w:val="1"/>
                <w:color w:val="351c75"/>
                <w:rtl w:val="0"/>
              </w:rPr>
              <w:t xml:space="preserve">LISTEN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Whale sounds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Peter and the Wolf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African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Marching 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Style w:val="Heading3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before="0" w:line="240" w:lineRule="auto"/>
              <w:rPr>
                <w:color w:val="000000"/>
                <w:sz w:val="18"/>
                <w:szCs w:val="18"/>
              </w:rPr>
            </w:pPr>
            <w:bookmarkStart w:colFirst="0" w:colLast="0" w:name="_7djo97zcv2vu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Action film themes eg mission impossible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Style w:val="Heading3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40" w:lineRule="auto"/>
              <w:rPr>
                <w:color w:val="000000"/>
                <w:sz w:val="18"/>
                <w:szCs w:val="18"/>
              </w:rPr>
            </w:pPr>
            <w:bookmarkStart w:colFirst="0" w:colLast="0" w:name="_eq3lxmmbgvi6" w:id="1"/>
            <w:bookmarkEnd w:id="1"/>
            <w:hyperlink r:id="rId6">
              <w:r w:rsidDel="00000000" w:rsidR="00000000" w:rsidRPr="00000000">
                <w:rPr>
                  <w:color w:val="000000"/>
                  <w:sz w:val="18"/>
                  <w:szCs w:val="18"/>
                  <w:u w:val="single"/>
                  <w:rtl w:val="0"/>
                </w:rPr>
                <w:t xml:space="preserve">Vaughan Williams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The Lark Ascending (1914)</w:t>
            </w:r>
          </w:p>
          <w:p w:rsidR="00000000" w:rsidDel="00000000" w:rsidP="00000000" w:rsidRDefault="00000000" w:rsidRPr="00000000" w14:paraId="000001A7">
            <w:pPr>
              <w:pStyle w:val="Heading3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before="0" w:line="240" w:lineRule="auto"/>
              <w:rPr>
                <w:color w:val="000000"/>
                <w:sz w:val="18"/>
                <w:szCs w:val="18"/>
              </w:rPr>
            </w:pPr>
            <w:bookmarkStart w:colFirst="0" w:colLast="0" w:name="_b8uq77sikayd" w:id="2"/>
            <w:bookmarkEnd w:id="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Jonathan Harvey: Bird Concerto with Pianosong </w:t>
            </w:r>
            <w:hyperlink r:id="rId7">
              <w:r w:rsidDel="00000000" w:rsidR="00000000" w:rsidRPr="00000000">
                <w:rPr>
                  <w:color w:val="000000"/>
                  <w:sz w:val="18"/>
                  <w:szCs w:val="18"/>
                  <w:u w:val="single"/>
                  <w:rtl w:val="0"/>
                </w:rPr>
                <w:t xml:space="preserve">Messiaen</w:t>
              </w:r>
            </w:hyperlink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La merle noir (1952)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51c75"/>
              </w:rPr>
            </w:pPr>
            <w:r w:rsidDel="00000000" w:rsidR="00000000" w:rsidRPr="00000000">
              <w:rPr>
                <w:b w:val="1"/>
                <w:color w:val="351c75"/>
                <w:rtl w:val="0"/>
              </w:rPr>
              <w:t xml:space="preserve">COMPOSE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color w:val="351c75"/>
              </w:rPr>
            </w:pPr>
            <w:r w:rsidDel="00000000" w:rsidR="00000000" w:rsidRPr="00000000">
              <w:rPr>
                <w:b w:val="1"/>
                <w:color w:val="351c75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Sound effects to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Sounds for documentary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Drumming rhythms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Drumming for marching/ body beat</w:t>
            </w: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Sound effects to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Rain soundscape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351c7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d85c6"/>
              </w:rPr>
            </w:pPr>
            <w:r w:rsidDel="00000000" w:rsidR="00000000" w:rsidRPr="00000000">
              <w:rPr>
                <w:b w:val="1"/>
                <w:color w:val="3d85c6"/>
                <w:rtl w:val="0"/>
              </w:rPr>
              <w:t xml:space="preserve">PE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d85c6"/>
                <w:rtl w:val="0"/>
              </w:rPr>
              <w:t xml:space="preserve">Gymnastics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d85c6"/>
              </w:rPr>
            </w:pPr>
            <w:r w:rsidDel="00000000" w:rsidR="00000000" w:rsidRPr="00000000">
              <w:rPr>
                <w:b w:val="1"/>
                <w:color w:val="3d85c6"/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Attack/ defense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d85c6"/>
              </w:rPr>
            </w:pPr>
            <w:r w:rsidDel="00000000" w:rsidR="00000000" w:rsidRPr="00000000">
              <w:rPr>
                <w:b w:val="1"/>
                <w:color w:val="3d85c6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Lost Penguin (Dance Moves)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Pantomime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Celebration of learning/ parent participation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Dance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Pantomime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Tree planting ceremony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-fund raiser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Interviews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jc w:val="center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sectPr>
      <w:pgSz w:h="11906" w:w="16838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lassical-music.com/topic/ralph-vaughan-williams" TargetMode="External"/><Relationship Id="rId7" Type="http://schemas.openxmlformats.org/officeDocument/2006/relationships/hyperlink" Target="http://www.classical-music.com/topic/olivier-messia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