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44F" w:rsidRDefault="005F3B28">
      <w:pPr>
        <w:widowControl w:val="0"/>
        <w:pBdr>
          <w:top w:val="nil"/>
          <w:left w:val="nil"/>
          <w:bottom w:val="nil"/>
          <w:right w:val="nil"/>
          <w:between w:val="nil"/>
        </w:pBdr>
        <w:spacing w:line="240" w:lineRule="auto"/>
        <w:jc w:val="center"/>
        <w:rPr>
          <w:rFonts w:ascii="Calibri" w:eastAsia="Calibri" w:hAnsi="Calibri" w:cs="Calibri"/>
          <w:b/>
          <w:color w:val="76923C"/>
          <w:sz w:val="40"/>
          <w:szCs w:val="40"/>
        </w:rPr>
      </w:pPr>
      <w:r>
        <w:rPr>
          <w:rFonts w:ascii="Calibri" w:eastAsia="Calibri" w:hAnsi="Calibri" w:cs="Calibri"/>
          <w:b/>
          <w:color w:val="76923C"/>
          <w:sz w:val="40"/>
          <w:szCs w:val="40"/>
        </w:rPr>
        <w:t xml:space="preserve">Woodgrange Infant School </w:t>
      </w:r>
    </w:p>
    <w:p w:rsidR="004C344F" w:rsidRDefault="005F3B28">
      <w:pPr>
        <w:widowControl w:val="0"/>
        <w:pBdr>
          <w:top w:val="nil"/>
          <w:left w:val="nil"/>
          <w:bottom w:val="nil"/>
          <w:right w:val="nil"/>
          <w:between w:val="nil"/>
        </w:pBdr>
        <w:spacing w:line="240" w:lineRule="auto"/>
        <w:jc w:val="center"/>
        <w:rPr>
          <w:rFonts w:ascii="Calibri" w:eastAsia="Calibri" w:hAnsi="Calibri" w:cs="Calibri"/>
          <w:b/>
          <w:color w:val="76923C"/>
          <w:sz w:val="40"/>
          <w:szCs w:val="40"/>
        </w:rPr>
      </w:pPr>
      <w:r>
        <w:rPr>
          <w:rFonts w:ascii="Calibri" w:eastAsia="Calibri" w:hAnsi="Calibri" w:cs="Calibri"/>
          <w:b/>
          <w:color w:val="76923C"/>
          <w:sz w:val="40"/>
          <w:szCs w:val="40"/>
        </w:rPr>
        <w:t xml:space="preserve">SEND Information Report </w:t>
      </w:r>
    </w:p>
    <w:p w:rsidR="004C344F" w:rsidRDefault="005F3B28">
      <w:pPr>
        <w:widowControl w:val="0"/>
        <w:pBdr>
          <w:top w:val="nil"/>
          <w:left w:val="nil"/>
          <w:bottom w:val="nil"/>
          <w:right w:val="nil"/>
          <w:between w:val="nil"/>
        </w:pBdr>
        <w:spacing w:line="240" w:lineRule="auto"/>
        <w:jc w:val="center"/>
        <w:rPr>
          <w:rFonts w:ascii="Calibri" w:eastAsia="Calibri" w:hAnsi="Calibri" w:cs="Calibri"/>
          <w:b/>
          <w:color w:val="76923C"/>
          <w:sz w:val="40"/>
          <w:szCs w:val="40"/>
        </w:rPr>
      </w:pPr>
      <w:r>
        <w:rPr>
          <w:rFonts w:ascii="Calibri" w:eastAsia="Calibri" w:hAnsi="Calibri" w:cs="Calibri"/>
          <w:b/>
          <w:color w:val="76923C"/>
          <w:sz w:val="40"/>
          <w:szCs w:val="40"/>
        </w:rPr>
        <w:t>Provision for pupils with special educational needs and</w:t>
      </w:r>
      <w:r>
        <w:rPr>
          <w:rFonts w:ascii="Calibri" w:eastAsia="Calibri" w:hAnsi="Calibri" w:cs="Calibri"/>
          <w:b/>
          <w:color w:val="76923C"/>
          <w:sz w:val="40"/>
          <w:szCs w:val="40"/>
        </w:rPr>
        <w:t xml:space="preserve"> disabilities </w:t>
      </w:r>
    </w:p>
    <w:p w:rsidR="004C344F" w:rsidRDefault="005F3B28">
      <w:pPr>
        <w:widowControl w:val="0"/>
        <w:pBdr>
          <w:top w:val="nil"/>
          <w:left w:val="nil"/>
          <w:bottom w:val="nil"/>
          <w:right w:val="nil"/>
          <w:between w:val="nil"/>
        </w:pBdr>
        <w:spacing w:before="319" w:line="243" w:lineRule="auto"/>
        <w:ind w:left="119" w:right="592" w:hanging="2"/>
        <w:rPr>
          <w:rFonts w:ascii="Calibri" w:eastAsia="Calibri" w:hAnsi="Calibri" w:cs="Calibri"/>
          <w:color w:val="000000"/>
          <w:sz w:val="24"/>
          <w:szCs w:val="24"/>
        </w:rPr>
      </w:pPr>
      <w:r>
        <w:rPr>
          <w:rFonts w:ascii="Calibri" w:eastAsia="Calibri" w:hAnsi="Calibri" w:cs="Calibri"/>
          <w:color w:val="000000"/>
          <w:sz w:val="24"/>
          <w:szCs w:val="24"/>
        </w:rPr>
        <w:t xml:space="preserve">As part of the Children and Families Act 2014, Local Authorities are required to publish a </w:t>
      </w:r>
      <w:r>
        <w:rPr>
          <w:rFonts w:ascii="Calibri" w:eastAsia="Calibri" w:hAnsi="Calibri" w:cs="Calibri"/>
          <w:b/>
          <w:color w:val="000000"/>
          <w:sz w:val="24"/>
          <w:szCs w:val="24"/>
        </w:rPr>
        <w:t xml:space="preserve">‘Local Offer’ </w:t>
      </w:r>
      <w:r>
        <w:rPr>
          <w:rFonts w:ascii="Calibri" w:eastAsia="Calibri" w:hAnsi="Calibri" w:cs="Calibri"/>
          <w:color w:val="000000"/>
          <w:sz w:val="24"/>
          <w:szCs w:val="24"/>
        </w:rPr>
        <w:t xml:space="preserve">which sets out the support that is available for children and young people with SEND in the local area.  </w:t>
      </w:r>
    </w:p>
    <w:p w:rsidR="004C344F" w:rsidRDefault="005F3B28">
      <w:pPr>
        <w:widowControl w:val="0"/>
        <w:pBdr>
          <w:top w:val="nil"/>
          <w:left w:val="nil"/>
          <w:bottom w:val="nil"/>
          <w:right w:val="nil"/>
          <w:between w:val="nil"/>
        </w:pBdr>
        <w:spacing w:line="243" w:lineRule="auto"/>
        <w:ind w:right="591"/>
        <w:rPr>
          <w:rFonts w:ascii="Calibri" w:eastAsia="Calibri" w:hAnsi="Calibri" w:cs="Calibri"/>
          <w:sz w:val="24"/>
          <w:szCs w:val="24"/>
        </w:rPr>
      </w:pPr>
      <w:r>
        <w:rPr>
          <w:rFonts w:ascii="Calibri" w:eastAsia="Calibri" w:hAnsi="Calibri" w:cs="Calibri"/>
          <w:sz w:val="24"/>
          <w:szCs w:val="24"/>
        </w:rPr>
        <w:t xml:space="preserve">  This policy and information report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written in accordance with the Children &amp; Families Act 2014</w:t>
      </w:r>
    </w:p>
    <w:p w:rsidR="004C344F" w:rsidRDefault="005F3B28">
      <w:pPr>
        <w:widowControl w:val="0"/>
        <w:pBdr>
          <w:top w:val="nil"/>
          <w:left w:val="nil"/>
          <w:bottom w:val="nil"/>
          <w:right w:val="nil"/>
          <w:between w:val="nil"/>
        </w:pBdr>
        <w:spacing w:line="243" w:lineRule="auto"/>
        <w:ind w:left="122" w:right="591" w:firstLine="10"/>
        <w:rPr>
          <w:rFonts w:ascii="Calibri" w:eastAsia="Calibri" w:hAnsi="Calibri" w:cs="Calibri"/>
          <w:sz w:val="24"/>
          <w:szCs w:val="24"/>
        </w:rPr>
      </w:pPr>
      <w:r>
        <w:rPr>
          <w:rFonts w:ascii="Calibri" w:eastAsia="Calibri" w:hAnsi="Calibri" w:cs="Calibri"/>
          <w:sz w:val="24"/>
          <w:szCs w:val="24"/>
        </w:rPr>
        <w:t>(Part 69), the SEND Code of Practice 2015 (6.79-6.83) and the Special Educational Needs and</w:t>
      </w:r>
    </w:p>
    <w:p w:rsidR="004C344F" w:rsidRDefault="005F3B28">
      <w:pPr>
        <w:widowControl w:val="0"/>
        <w:pBdr>
          <w:top w:val="nil"/>
          <w:left w:val="nil"/>
          <w:bottom w:val="nil"/>
          <w:right w:val="nil"/>
          <w:between w:val="nil"/>
        </w:pBdr>
        <w:spacing w:line="243" w:lineRule="auto"/>
        <w:ind w:left="122" w:right="591" w:firstLine="10"/>
        <w:rPr>
          <w:rFonts w:ascii="Calibri" w:eastAsia="Calibri" w:hAnsi="Calibri" w:cs="Calibri"/>
          <w:sz w:val="24"/>
          <w:szCs w:val="24"/>
        </w:rPr>
      </w:pPr>
      <w:r>
        <w:rPr>
          <w:rFonts w:ascii="Calibri" w:eastAsia="Calibri" w:hAnsi="Calibri" w:cs="Calibri"/>
          <w:sz w:val="24"/>
          <w:szCs w:val="24"/>
        </w:rPr>
        <w:t>Disability Regulations 2014 (Schedule I p59).</w:t>
      </w:r>
    </w:p>
    <w:p w:rsidR="004C344F" w:rsidRDefault="004C344F">
      <w:pPr>
        <w:widowControl w:val="0"/>
        <w:pBdr>
          <w:top w:val="nil"/>
          <w:left w:val="nil"/>
          <w:bottom w:val="nil"/>
          <w:right w:val="nil"/>
          <w:between w:val="nil"/>
        </w:pBdr>
        <w:spacing w:line="243" w:lineRule="auto"/>
        <w:ind w:left="122" w:right="591" w:firstLine="10"/>
        <w:rPr>
          <w:rFonts w:ascii="Calibri" w:eastAsia="Calibri" w:hAnsi="Calibri" w:cs="Calibri"/>
          <w:sz w:val="24"/>
          <w:szCs w:val="24"/>
        </w:rPr>
      </w:pPr>
    </w:p>
    <w:p w:rsidR="004C344F" w:rsidRDefault="005F3B28">
      <w:pPr>
        <w:widowControl w:val="0"/>
        <w:pBdr>
          <w:top w:val="nil"/>
          <w:left w:val="nil"/>
          <w:bottom w:val="nil"/>
          <w:right w:val="nil"/>
          <w:between w:val="nil"/>
        </w:pBdr>
        <w:spacing w:line="243" w:lineRule="auto"/>
        <w:ind w:left="122" w:right="591" w:firstLine="10"/>
        <w:rPr>
          <w:rFonts w:ascii="Calibri" w:eastAsia="Calibri" w:hAnsi="Calibri" w:cs="Calibri"/>
          <w:sz w:val="24"/>
          <w:szCs w:val="24"/>
        </w:rPr>
      </w:pPr>
      <w:r>
        <w:rPr>
          <w:rFonts w:ascii="Calibri" w:eastAsia="Calibri" w:hAnsi="Calibri" w:cs="Calibri"/>
          <w:sz w:val="24"/>
          <w:szCs w:val="24"/>
        </w:rPr>
        <w:t>As part of the Children and Families Act 2014, Local Authorities are required to publish a ‘Local</w:t>
      </w:r>
    </w:p>
    <w:p w:rsidR="004C344F" w:rsidRDefault="005F3B28">
      <w:pPr>
        <w:widowControl w:val="0"/>
        <w:pBdr>
          <w:top w:val="nil"/>
          <w:left w:val="nil"/>
          <w:bottom w:val="nil"/>
          <w:right w:val="nil"/>
          <w:between w:val="nil"/>
        </w:pBdr>
        <w:spacing w:line="243" w:lineRule="auto"/>
        <w:ind w:left="122" w:right="591" w:firstLine="10"/>
        <w:rPr>
          <w:rFonts w:ascii="Calibri" w:eastAsia="Calibri" w:hAnsi="Calibri" w:cs="Calibri"/>
          <w:sz w:val="24"/>
          <w:szCs w:val="24"/>
        </w:rPr>
      </w:pPr>
      <w:r>
        <w:rPr>
          <w:rFonts w:ascii="Calibri" w:eastAsia="Calibri" w:hAnsi="Calibri" w:cs="Calibri"/>
          <w:sz w:val="24"/>
          <w:szCs w:val="24"/>
        </w:rPr>
        <w:t>Offer’ which sets o</w:t>
      </w:r>
      <w:r>
        <w:rPr>
          <w:rFonts w:ascii="Calibri" w:eastAsia="Calibri" w:hAnsi="Calibri" w:cs="Calibri"/>
          <w:sz w:val="24"/>
          <w:szCs w:val="24"/>
        </w:rPr>
        <w:t>ut support that is available for children and young people with SEN/D in the local</w:t>
      </w:r>
    </w:p>
    <w:p w:rsidR="004C344F" w:rsidRDefault="005F3B28">
      <w:pPr>
        <w:widowControl w:val="0"/>
        <w:pBdr>
          <w:top w:val="nil"/>
          <w:left w:val="nil"/>
          <w:bottom w:val="nil"/>
          <w:right w:val="nil"/>
          <w:between w:val="nil"/>
        </w:pBdr>
        <w:spacing w:line="243" w:lineRule="auto"/>
        <w:ind w:left="122" w:right="591" w:firstLine="10"/>
        <w:rPr>
          <w:rFonts w:ascii="Calibri" w:eastAsia="Calibri" w:hAnsi="Calibri" w:cs="Calibri"/>
          <w:color w:val="000000"/>
          <w:sz w:val="24"/>
          <w:szCs w:val="24"/>
        </w:rPr>
      </w:pPr>
      <w:r>
        <w:rPr>
          <w:rFonts w:ascii="Calibri" w:eastAsia="Calibri" w:hAnsi="Calibri" w:cs="Calibri"/>
          <w:sz w:val="24"/>
          <w:szCs w:val="24"/>
        </w:rPr>
        <w:t xml:space="preserve">area. </w:t>
      </w:r>
      <w:r>
        <w:rPr>
          <w:rFonts w:ascii="Calibri" w:eastAsia="Calibri" w:hAnsi="Calibri" w:cs="Calibri"/>
          <w:color w:val="000000"/>
          <w:sz w:val="24"/>
          <w:szCs w:val="24"/>
        </w:rPr>
        <w:t xml:space="preserve">Newham’s Local Offer is available on the Newham Website and tells parents and carers how to access </w:t>
      </w:r>
      <w:r>
        <w:rPr>
          <w:rFonts w:ascii="Calibri" w:eastAsia="Calibri" w:hAnsi="Calibri" w:cs="Calibri"/>
          <w:color w:val="000000"/>
          <w:sz w:val="24"/>
          <w:szCs w:val="24"/>
        </w:rPr>
        <w:t xml:space="preserve">services in their area and what to expect from these services.  </w:t>
      </w:r>
    </w:p>
    <w:p w:rsidR="004C344F" w:rsidRDefault="005F3B28">
      <w:pPr>
        <w:widowControl w:val="0"/>
        <w:pBdr>
          <w:top w:val="nil"/>
          <w:left w:val="nil"/>
          <w:bottom w:val="nil"/>
          <w:right w:val="nil"/>
          <w:between w:val="nil"/>
        </w:pBdr>
        <w:spacing w:before="302" w:line="240" w:lineRule="auto"/>
        <w:ind w:left="114"/>
        <w:rPr>
          <w:rFonts w:ascii="Calibri" w:eastAsia="Calibri" w:hAnsi="Calibri" w:cs="Calibri"/>
          <w:color w:val="0000FF"/>
          <w:sz w:val="24"/>
          <w:szCs w:val="24"/>
        </w:rPr>
      </w:pPr>
      <w:r>
        <w:rPr>
          <w:rFonts w:ascii="Calibri" w:eastAsia="Calibri" w:hAnsi="Calibri" w:cs="Calibri"/>
          <w:color w:val="000000"/>
          <w:sz w:val="24"/>
          <w:szCs w:val="24"/>
        </w:rPr>
        <w:t xml:space="preserve">This can be found at </w:t>
      </w:r>
      <w:r>
        <w:rPr>
          <w:rFonts w:ascii="Calibri" w:eastAsia="Calibri" w:hAnsi="Calibri" w:cs="Calibri"/>
          <w:color w:val="0000FF"/>
          <w:sz w:val="24"/>
          <w:szCs w:val="24"/>
          <w:u w:val="single"/>
        </w:rPr>
        <w:t>https://families.newham.gov.uk</w:t>
      </w:r>
      <w:r>
        <w:rPr>
          <w:rFonts w:ascii="Calibri" w:eastAsia="Calibri" w:hAnsi="Calibri" w:cs="Calibri"/>
          <w:color w:val="0000FF"/>
          <w:sz w:val="24"/>
          <w:szCs w:val="24"/>
        </w:rPr>
        <w:t xml:space="preserve"> </w:t>
      </w:r>
    </w:p>
    <w:p w:rsidR="004C344F" w:rsidRDefault="005F3B28">
      <w:pPr>
        <w:widowControl w:val="0"/>
        <w:pBdr>
          <w:top w:val="nil"/>
          <w:left w:val="nil"/>
          <w:bottom w:val="nil"/>
          <w:right w:val="nil"/>
          <w:between w:val="nil"/>
        </w:pBdr>
        <w:spacing w:before="305" w:line="245" w:lineRule="auto"/>
        <w:ind w:left="123" w:right="745" w:hanging="6"/>
        <w:rPr>
          <w:rFonts w:ascii="Calibri" w:eastAsia="Calibri" w:hAnsi="Calibri" w:cs="Calibri"/>
          <w:color w:val="000000"/>
          <w:sz w:val="24"/>
          <w:szCs w:val="24"/>
        </w:rPr>
      </w:pPr>
      <w:r>
        <w:rPr>
          <w:rFonts w:ascii="Calibri" w:eastAsia="Calibri" w:hAnsi="Calibri" w:cs="Calibri"/>
          <w:color w:val="000000"/>
          <w:sz w:val="24"/>
          <w:szCs w:val="24"/>
        </w:rPr>
        <w:t>Alongside this, schools are required to publish information about their arrangements for identifying,</w:t>
      </w:r>
      <w:r>
        <w:rPr>
          <w:rFonts w:ascii="Calibri" w:eastAsia="Calibri" w:hAnsi="Calibri" w:cs="Calibri"/>
          <w:color w:val="000000"/>
          <w:sz w:val="24"/>
          <w:szCs w:val="24"/>
        </w:rPr>
        <w:t xml:space="preserve"> assessing and making provision for pupils with SEND. </w:t>
      </w:r>
    </w:p>
    <w:p w:rsidR="004C344F" w:rsidRDefault="005F3B28">
      <w:pPr>
        <w:widowControl w:val="0"/>
        <w:pBdr>
          <w:top w:val="nil"/>
          <w:left w:val="nil"/>
          <w:bottom w:val="nil"/>
          <w:right w:val="nil"/>
          <w:between w:val="nil"/>
        </w:pBdr>
        <w:spacing w:before="6" w:line="243" w:lineRule="auto"/>
        <w:ind w:left="123" w:right="137" w:hanging="8"/>
        <w:rPr>
          <w:rFonts w:ascii="Calibri" w:eastAsia="Calibri" w:hAnsi="Calibri" w:cs="Calibri"/>
          <w:color w:val="000000"/>
          <w:sz w:val="24"/>
          <w:szCs w:val="24"/>
        </w:rPr>
      </w:pPr>
      <w:r>
        <w:rPr>
          <w:rFonts w:ascii="Calibri" w:eastAsia="Calibri" w:hAnsi="Calibri" w:cs="Calibri"/>
          <w:color w:val="000000"/>
          <w:sz w:val="24"/>
          <w:szCs w:val="24"/>
        </w:rPr>
        <w:t>This is our offer and School Report. It describes the arrangements we make that are ‘additional and</w:t>
      </w:r>
      <w:r>
        <w:rPr>
          <w:rFonts w:ascii="Calibri" w:eastAsia="Calibri" w:hAnsi="Calibri" w:cs="Calibri"/>
          <w:color w:val="000000"/>
          <w:sz w:val="24"/>
          <w:szCs w:val="24"/>
        </w:rPr>
        <w:t xml:space="preserve"> ‘different ‘for pupils with SEND. This information has been produced together with parents, carers and our</w:t>
      </w:r>
      <w:r>
        <w:rPr>
          <w:rFonts w:ascii="Calibri" w:eastAsia="Calibri" w:hAnsi="Calibri" w:cs="Calibri"/>
          <w:color w:val="000000"/>
          <w:sz w:val="24"/>
          <w:szCs w:val="24"/>
        </w:rPr>
        <w:t xml:space="preserve"> children and will be reviewed annually.  </w:t>
      </w:r>
    </w:p>
    <w:p w:rsidR="004C344F" w:rsidRDefault="005F3B28">
      <w:pPr>
        <w:widowControl w:val="0"/>
        <w:pBdr>
          <w:top w:val="nil"/>
          <w:left w:val="nil"/>
          <w:bottom w:val="nil"/>
          <w:right w:val="nil"/>
          <w:between w:val="nil"/>
        </w:pBdr>
        <w:spacing w:before="8" w:line="243" w:lineRule="auto"/>
        <w:ind w:left="117" w:right="1048" w:hanging="3"/>
        <w:rPr>
          <w:rFonts w:ascii="Calibri" w:eastAsia="Calibri" w:hAnsi="Calibri" w:cs="Calibri"/>
          <w:b/>
          <w:color w:val="000000"/>
          <w:sz w:val="24"/>
          <w:szCs w:val="24"/>
        </w:rPr>
      </w:pPr>
      <w:r>
        <w:rPr>
          <w:rFonts w:ascii="Calibri" w:eastAsia="Calibri" w:hAnsi="Calibri" w:cs="Calibri"/>
          <w:color w:val="000000"/>
          <w:sz w:val="24"/>
          <w:szCs w:val="24"/>
        </w:rPr>
        <w:t>The f</w:t>
      </w:r>
      <w:r>
        <w:rPr>
          <w:rFonts w:ascii="Calibri" w:eastAsia="Calibri" w:hAnsi="Calibri" w:cs="Calibri"/>
          <w:color w:val="000000"/>
          <w:sz w:val="24"/>
          <w:szCs w:val="24"/>
        </w:rPr>
        <w:t>ollowing information outlines the support and provision that pupils with SEND can expect at</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Woodgrange Infant School.  </w:t>
      </w:r>
    </w:p>
    <w:p w:rsidR="004C344F" w:rsidRDefault="005F3B28">
      <w:pPr>
        <w:widowControl w:val="0"/>
        <w:pBdr>
          <w:top w:val="nil"/>
          <w:left w:val="nil"/>
          <w:bottom w:val="nil"/>
          <w:right w:val="nil"/>
          <w:between w:val="nil"/>
        </w:pBdr>
        <w:spacing w:before="301" w:line="244" w:lineRule="auto"/>
        <w:ind w:left="122" w:right="173" w:hanging="7"/>
        <w:rPr>
          <w:rFonts w:ascii="Calibri" w:eastAsia="Calibri" w:hAnsi="Calibri" w:cs="Calibri"/>
          <w:color w:val="000000"/>
          <w:sz w:val="24"/>
          <w:szCs w:val="24"/>
        </w:rPr>
      </w:pPr>
      <w:r>
        <w:rPr>
          <w:rFonts w:ascii="Calibri" w:eastAsia="Calibri" w:hAnsi="Calibri" w:cs="Calibri"/>
          <w:color w:val="000000"/>
          <w:sz w:val="24"/>
          <w:szCs w:val="24"/>
        </w:rPr>
        <w:t xml:space="preserve">The diagram on the next page illustrates the </w:t>
      </w:r>
      <w:r>
        <w:rPr>
          <w:rFonts w:ascii="Calibri" w:eastAsia="Calibri" w:hAnsi="Calibri" w:cs="Calibri"/>
          <w:sz w:val="24"/>
          <w:szCs w:val="24"/>
        </w:rPr>
        <w:t>school's</w:t>
      </w:r>
      <w:r>
        <w:rPr>
          <w:rFonts w:ascii="Calibri" w:eastAsia="Calibri" w:hAnsi="Calibri" w:cs="Calibri"/>
          <w:color w:val="000000"/>
          <w:sz w:val="24"/>
          <w:szCs w:val="24"/>
        </w:rPr>
        <w:t xml:space="preserve"> graduated response to children’s needs. It shows the</w:t>
      </w:r>
      <w:r>
        <w:rPr>
          <w:rFonts w:ascii="Calibri" w:eastAsia="Calibri" w:hAnsi="Calibri" w:cs="Calibri"/>
          <w:color w:val="000000"/>
          <w:sz w:val="24"/>
          <w:szCs w:val="24"/>
        </w:rPr>
        <w:t xml:space="preserve"> standard offer of teaching,</w:t>
      </w:r>
      <w:r>
        <w:rPr>
          <w:rFonts w:ascii="Calibri" w:eastAsia="Calibri" w:hAnsi="Calibri" w:cs="Calibri"/>
          <w:color w:val="000000"/>
          <w:sz w:val="24"/>
          <w:szCs w:val="24"/>
        </w:rPr>
        <w:t xml:space="preserve"> learning and care for ALL pupils, the additional provision which may be needed</w:t>
      </w:r>
      <w:r>
        <w:rPr>
          <w:rFonts w:ascii="Calibri" w:eastAsia="Calibri" w:hAnsi="Calibri" w:cs="Calibri"/>
          <w:color w:val="000000"/>
          <w:sz w:val="24"/>
          <w:szCs w:val="24"/>
        </w:rPr>
        <w:t xml:space="preserve"> by some pupils and the specialist provision available to the few children with significant or complex needs. </w:t>
      </w:r>
    </w:p>
    <w:p w:rsidR="004C344F" w:rsidRDefault="005F3B28">
      <w:pPr>
        <w:widowControl w:val="0"/>
        <w:pBdr>
          <w:top w:val="nil"/>
          <w:left w:val="nil"/>
          <w:bottom w:val="nil"/>
          <w:right w:val="nil"/>
          <w:between w:val="nil"/>
        </w:pBdr>
        <w:spacing w:before="299" w:line="240" w:lineRule="auto"/>
        <w:jc w:val="center"/>
        <w:rPr>
          <w:rFonts w:ascii="Calibri" w:eastAsia="Calibri" w:hAnsi="Calibri" w:cs="Calibri"/>
          <w:b/>
          <w:color w:val="76923C"/>
          <w:sz w:val="28"/>
          <w:szCs w:val="28"/>
        </w:rPr>
      </w:pPr>
      <w:r>
        <w:rPr>
          <w:rFonts w:ascii="Calibri" w:eastAsia="Calibri" w:hAnsi="Calibri" w:cs="Calibri"/>
          <w:b/>
          <w:color w:val="76923C"/>
          <w:sz w:val="28"/>
          <w:szCs w:val="28"/>
        </w:rPr>
        <w:t>The Woodgrange School Offer</w:t>
      </w:r>
    </w:p>
    <w:p w:rsidR="004C344F" w:rsidRDefault="004C344F">
      <w:pPr>
        <w:widowControl w:val="0"/>
        <w:pBdr>
          <w:top w:val="nil"/>
          <w:left w:val="nil"/>
          <w:bottom w:val="nil"/>
          <w:right w:val="nil"/>
          <w:between w:val="nil"/>
        </w:pBdr>
        <w:spacing w:line="240" w:lineRule="auto"/>
        <w:jc w:val="center"/>
        <w:rPr>
          <w:rFonts w:ascii="Calibri" w:eastAsia="Calibri" w:hAnsi="Calibri" w:cs="Calibri"/>
          <w:b/>
          <w:color w:val="76923C"/>
          <w:sz w:val="28"/>
          <w:szCs w:val="28"/>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4C344F">
        <w:tc>
          <w:tcPr>
            <w:tcW w:w="10682" w:type="dxa"/>
            <w:shd w:val="clear" w:color="auto" w:fill="EAF1DD"/>
          </w:tcPr>
          <w:p w:rsidR="004C344F" w:rsidRDefault="005F3B28">
            <w:pPr>
              <w:spacing w:line="240" w:lineRule="auto"/>
              <w:rPr>
                <w:rFonts w:ascii="Calibri" w:eastAsia="Calibri" w:hAnsi="Calibri" w:cs="Calibri"/>
                <w:sz w:val="24"/>
                <w:szCs w:val="24"/>
              </w:rPr>
            </w:pPr>
            <w:r>
              <w:rPr>
                <w:rFonts w:ascii="Calibri" w:eastAsia="Calibri" w:hAnsi="Calibri" w:cs="Calibri"/>
                <w:b/>
                <w:sz w:val="24"/>
                <w:szCs w:val="24"/>
              </w:rPr>
              <w:t>ALL</w:t>
            </w:r>
            <w:r>
              <w:rPr>
                <w:rFonts w:ascii="Calibri" w:eastAsia="Calibri" w:hAnsi="Calibri" w:cs="Calibri"/>
                <w:sz w:val="24"/>
                <w:szCs w:val="24"/>
              </w:rPr>
              <w:t xml:space="preserve"> pupils will access: </w:t>
            </w:r>
          </w:p>
          <w:p w:rsidR="004C344F" w:rsidRDefault="005F3B28">
            <w:pPr>
              <w:numPr>
                <w:ilvl w:val="0"/>
                <w:numId w:val="5"/>
              </w:numPr>
              <w:spacing w:line="240" w:lineRule="auto"/>
              <w:rPr>
                <w:sz w:val="24"/>
                <w:szCs w:val="24"/>
              </w:rPr>
            </w:pPr>
            <w:r>
              <w:rPr>
                <w:rFonts w:ascii="Calibri" w:eastAsia="Calibri" w:hAnsi="Calibri" w:cs="Calibri"/>
                <w:sz w:val="24"/>
                <w:szCs w:val="24"/>
              </w:rPr>
              <w:t>High quality teaching and learning</w:t>
            </w:r>
          </w:p>
          <w:p w:rsidR="004C344F" w:rsidRDefault="005F3B28">
            <w:pPr>
              <w:numPr>
                <w:ilvl w:val="0"/>
                <w:numId w:val="5"/>
              </w:numPr>
              <w:spacing w:line="240" w:lineRule="auto"/>
              <w:rPr>
                <w:sz w:val="24"/>
                <w:szCs w:val="24"/>
              </w:rPr>
            </w:pPr>
            <w:r>
              <w:rPr>
                <w:rFonts w:ascii="Calibri" w:eastAsia="Calibri" w:hAnsi="Calibri" w:cs="Calibri"/>
                <w:sz w:val="24"/>
                <w:szCs w:val="24"/>
              </w:rPr>
              <w:t xml:space="preserve">Language rich classrooms with a deliberate focus on vocabulary and speaking and listening </w:t>
            </w:r>
          </w:p>
          <w:p w:rsidR="004C344F" w:rsidRDefault="005F3B28">
            <w:pPr>
              <w:numPr>
                <w:ilvl w:val="0"/>
                <w:numId w:val="5"/>
              </w:numPr>
              <w:spacing w:line="240" w:lineRule="auto"/>
              <w:rPr>
                <w:sz w:val="24"/>
                <w:szCs w:val="24"/>
              </w:rPr>
            </w:pPr>
            <w:r>
              <w:rPr>
                <w:rFonts w:ascii="Calibri" w:eastAsia="Calibri" w:hAnsi="Calibri" w:cs="Calibri"/>
                <w:sz w:val="24"/>
                <w:szCs w:val="24"/>
              </w:rPr>
              <w:t>Opportunities to talk and play with their peers</w:t>
            </w:r>
          </w:p>
          <w:p w:rsidR="004C344F" w:rsidRDefault="005F3B28">
            <w:pPr>
              <w:numPr>
                <w:ilvl w:val="0"/>
                <w:numId w:val="5"/>
              </w:numPr>
              <w:spacing w:line="240" w:lineRule="auto"/>
              <w:rPr>
                <w:sz w:val="24"/>
                <w:szCs w:val="24"/>
              </w:rPr>
            </w:pPr>
            <w:r>
              <w:rPr>
                <w:rFonts w:ascii="Calibri" w:eastAsia="Calibri" w:hAnsi="Calibri" w:cs="Calibri"/>
                <w:sz w:val="24"/>
                <w:szCs w:val="24"/>
              </w:rPr>
              <w:t>Learning partners to share ideas and collaborate with</w:t>
            </w:r>
          </w:p>
          <w:p w:rsidR="004C344F" w:rsidRDefault="005F3B28">
            <w:pPr>
              <w:numPr>
                <w:ilvl w:val="0"/>
                <w:numId w:val="5"/>
              </w:numPr>
              <w:spacing w:line="240" w:lineRule="auto"/>
              <w:rPr>
                <w:sz w:val="24"/>
                <w:szCs w:val="24"/>
              </w:rPr>
            </w:pPr>
            <w:r>
              <w:rPr>
                <w:rFonts w:ascii="Calibri" w:eastAsia="Calibri" w:hAnsi="Calibri" w:cs="Calibri"/>
                <w:sz w:val="24"/>
                <w:szCs w:val="24"/>
              </w:rPr>
              <w:t>Open ended activities</w:t>
            </w:r>
          </w:p>
          <w:p w:rsidR="004C344F" w:rsidRDefault="005F3B28">
            <w:pPr>
              <w:numPr>
                <w:ilvl w:val="0"/>
                <w:numId w:val="5"/>
              </w:numPr>
              <w:spacing w:line="240" w:lineRule="auto"/>
              <w:rPr>
                <w:sz w:val="24"/>
                <w:szCs w:val="24"/>
              </w:rPr>
            </w:pPr>
            <w:r>
              <w:rPr>
                <w:rFonts w:ascii="Calibri" w:eastAsia="Calibri" w:hAnsi="Calibri" w:cs="Calibri"/>
                <w:sz w:val="24"/>
                <w:szCs w:val="24"/>
              </w:rPr>
              <w:t>Access</w:t>
            </w:r>
            <w:r>
              <w:rPr>
                <w:rFonts w:ascii="Calibri" w:eastAsia="Calibri" w:hAnsi="Calibri" w:cs="Calibri"/>
                <w:sz w:val="24"/>
                <w:szCs w:val="24"/>
              </w:rPr>
              <w:t xml:space="preserve"> to the same learning as their peers, following a mastery approach</w:t>
            </w:r>
          </w:p>
          <w:p w:rsidR="004C344F" w:rsidRDefault="005F3B28">
            <w:pPr>
              <w:numPr>
                <w:ilvl w:val="0"/>
                <w:numId w:val="5"/>
              </w:numPr>
              <w:spacing w:line="240" w:lineRule="auto"/>
              <w:rPr>
                <w:sz w:val="24"/>
                <w:szCs w:val="24"/>
              </w:rPr>
            </w:pPr>
            <w:r>
              <w:rPr>
                <w:rFonts w:ascii="Calibri" w:eastAsia="Calibri" w:hAnsi="Calibri" w:cs="Calibri"/>
                <w:sz w:val="24"/>
                <w:szCs w:val="24"/>
              </w:rPr>
              <w:t>Extended access to outdoor spaces for learning</w:t>
            </w:r>
          </w:p>
          <w:p w:rsidR="004C344F" w:rsidRDefault="005F3B28">
            <w:pPr>
              <w:numPr>
                <w:ilvl w:val="0"/>
                <w:numId w:val="5"/>
              </w:numPr>
              <w:spacing w:line="240" w:lineRule="auto"/>
              <w:rPr>
                <w:sz w:val="24"/>
                <w:szCs w:val="24"/>
              </w:rPr>
            </w:pPr>
            <w:r>
              <w:rPr>
                <w:rFonts w:ascii="Calibri" w:eastAsia="Calibri" w:hAnsi="Calibri" w:cs="Calibri"/>
                <w:sz w:val="24"/>
                <w:szCs w:val="24"/>
              </w:rPr>
              <w:t>Visual resources to support vocabulary and learning such as aided; language boards and phoneme mats</w:t>
            </w:r>
          </w:p>
          <w:p w:rsidR="004C344F" w:rsidRDefault="005F3B28">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A whole class visual timetable and now/nex</w:t>
            </w:r>
            <w:r>
              <w:rPr>
                <w:rFonts w:ascii="Calibri" w:eastAsia="Calibri" w:hAnsi="Calibri" w:cs="Calibri"/>
                <w:sz w:val="24"/>
                <w:szCs w:val="24"/>
              </w:rPr>
              <w:t>t board</w:t>
            </w:r>
          </w:p>
          <w:p w:rsidR="004C344F" w:rsidRDefault="005F3B28">
            <w:pPr>
              <w:numPr>
                <w:ilvl w:val="0"/>
                <w:numId w:val="5"/>
              </w:numPr>
              <w:spacing w:line="240" w:lineRule="auto"/>
              <w:rPr>
                <w:sz w:val="24"/>
                <w:szCs w:val="24"/>
              </w:rPr>
            </w:pPr>
            <w:r>
              <w:rPr>
                <w:rFonts w:ascii="Calibri" w:eastAsia="Calibri" w:hAnsi="Calibri" w:cs="Calibri"/>
                <w:sz w:val="24"/>
                <w:szCs w:val="24"/>
              </w:rPr>
              <w:t>Concrete resources</w:t>
            </w:r>
          </w:p>
          <w:p w:rsidR="004C344F" w:rsidRDefault="005F3B28">
            <w:pPr>
              <w:numPr>
                <w:ilvl w:val="0"/>
                <w:numId w:val="5"/>
              </w:numPr>
              <w:spacing w:line="240" w:lineRule="auto"/>
              <w:rPr>
                <w:sz w:val="24"/>
                <w:szCs w:val="24"/>
              </w:rPr>
            </w:pPr>
            <w:r>
              <w:rPr>
                <w:rFonts w:ascii="Calibri" w:eastAsia="Calibri" w:hAnsi="Calibri" w:cs="Calibri"/>
                <w:sz w:val="24"/>
                <w:szCs w:val="24"/>
              </w:rPr>
              <w:t>Individual reading</w:t>
            </w:r>
          </w:p>
          <w:p w:rsidR="004C344F" w:rsidRDefault="005F3B28">
            <w:pPr>
              <w:numPr>
                <w:ilvl w:val="0"/>
                <w:numId w:val="5"/>
              </w:numPr>
              <w:spacing w:line="240" w:lineRule="auto"/>
              <w:rPr>
                <w:sz w:val="24"/>
                <w:szCs w:val="24"/>
              </w:rPr>
            </w:pPr>
            <w:r>
              <w:rPr>
                <w:rFonts w:ascii="Calibri" w:eastAsia="Calibri" w:hAnsi="Calibri" w:cs="Calibri"/>
                <w:sz w:val="24"/>
                <w:szCs w:val="24"/>
              </w:rPr>
              <w:t>Deliberate practice of key skills such as reading, handwriting and number fluency</w:t>
            </w:r>
          </w:p>
          <w:p w:rsidR="004C344F" w:rsidRDefault="005F3B28">
            <w:pPr>
              <w:numPr>
                <w:ilvl w:val="0"/>
                <w:numId w:val="5"/>
              </w:numPr>
              <w:spacing w:line="240" w:lineRule="auto"/>
              <w:rPr>
                <w:sz w:val="24"/>
                <w:szCs w:val="24"/>
              </w:rPr>
            </w:pPr>
            <w:r>
              <w:rPr>
                <w:rFonts w:ascii="Calibri" w:eastAsia="Calibri" w:hAnsi="Calibri" w:cs="Calibri"/>
                <w:sz w:val="24"/>
                <w:szCs w:val="24"/>
              </w:rPr>
              <w:t>Reasonable adjustments to the environment and equipment for pupils with disabilities</w:t>
            </w:r>
          </w:p>
          <w:p w:rsidR="004C344F" w:rsidRDefault="005F3B28">
            <w:pPr>
              <w:numPr>
                <w:ilvl w:val="0"/>
                <w:numId w:val="5"/>
              </w:numPr>
              <w:spacing w:line="240" w:lineRule="auto"/>
              <w:rPr>
                <w:sz w:val="24"/>
                <w:szCs w:val="24"/>
              </w:rPr>
            </w:pPr>
            <w:r>
              <w:rPr>
                <w:rFonts w:ascii="Calibri" w:eastAsia="Calibri" w:hAnsi="Calibri" w:cs="Calibri"/>
                <w:sz w:val="24"/>
                <w:szCs w:val="24"/>
              </w:rPr>
              <w:t>Accurate assessment that identifies next steps in learning and development</w:t>
            </w:r>
          </w:p>
          <w:p w:rsidR="004C344F" w:rsidRDefault="005F3B28">
            <w:pPr>
              <w:numPr>
                <w:ilvl w:val="0"/>
                <w:numId w:val="5"/>
              </w:numPr>
              <w:spacing w:line="240" w:lineRule="auto"/>
              <w:rPr>
                <w:sz w:val="24"/>
                <w:szCs w:val="24"/>
              </w:rPr>
            </w:pPr>
            <w:r>
              <w:rPr>
                <w:rFonts w:ascii="Calibri" w:eastAsia="Calibri" w:hAnsi="Calibri" w:cs="Calibri"/>
                <w:sz w:val="24"/>
                <w:szCs w:val="24"/>
              </w:rPr>
              <w:lastRenderedPageBreak/>
              <w:t>Speech and language assessment in EYFS or as a mid-phase entrant</w:t>
            </w:r>
          </w:p>
          <w:p w:rsidR="004C344F" w:rsidRDefault="005F3B28">
            <w:pPr>
              <w:numPr>
                <w:ilvl w:val="0"/>
                <w:numId w:val="5"/>
              </w:numPr>
              <w:spacing w:line="240" w:lineRule="auto"/>
              <w:rPr>
                <w:sz w:val="24"/>
                <w:szCs w:val="24"/>
              </w:rPr>
            </w:pPr>
            <w:r>
              <w:rPr>
                <w:rFonts w:ascii="Calibri" w:eastAsia="Calibri" w:hAnsi="Calibri" w:cs="Calibri"/>
                <w:sz w:val="24"/>
                <w:szCs w:val="24"/>
              </w:rPr>
              <w:t>After school clubs and educational visits</w:t>
            </w:r>
          </w:p>
          <w:p w:rsidR="004C344F" w:rsidRDefault="005F3B28">
            <w:pPr>
              <w:numPr>
                <w:ilvl w:val="0"/>
                <w:numId w:val="5"/>
              </w:numPr>
              <w:spacing w:line="240" w:lineRule="auto"/>
              <w:rPr>
                <w:sz w:val="24"/>
                <w:szCs w:val="24"/>
              </w:rPr>
            </w:pPr>
            <w:r>
              <w:rPr>
                <w:rFonts w:ascii="Calibri" w:eastAsia="Calibri" w:hAnsi="Calibri" w:cs="Calibri"/>
                <w:sz w:val="24"/>
                <w:szCs w:val="24"/>
              </w:rPr>
              <w:t>Regular communication with parents/ carers in relation to their child’s pr</w:t>
            </w:r>
            <w:r>
              <w:rPr>
                <w:rFonts w:ascii="Calibri" w:eastAsia="Calibri" w:hAnsi="Calibri" w:cs="Calibri"/>
                <w:sz w:val="24"/>
                <w:szCs w:val="24"/>
              </w:rPr>
              <w:t xml:space="preserve">ogress </w:t>
            </w:r>
          </w:p>
          <w:p w:rsidR="004C344F" w:rsidRDefault="005F3B28">
            <w:pPr>
              <w:spacing w:line="240" w:lineRule="auto"/>
              <w:rPr>
                <w:rFonts w:ascii="Calibri" w:eastAsia="Calibri" w:hAnsi="Calibri" w:cs="Calibri"/>
                <w:sz w:val="24"/>
                <w:szCs w:val="24"/>
              </w:rPr>
            </w:pPr>
            <w:r>
              <w:rPr>
                <w:rFonts w:ascii="Calibri" w:eastAsia="Calibri" w:hAnsi="Calibri" w:cs="Calibri"/>
                <w:b/>
                <w:sz w:val="24"/>
                <w:szCs w:val="24"/>
              </w:rPr>
              <w:t>Some</w:t>
            </w:r>
            <w:r>
              <w:rPr>
                <w:rFonts w:ascii="Calibri" w:eastAsia="Calibri" w:hAnsi="Calibri" w:cs="Calibri"/>
                <w:sz w:val="24"/>
                <w:szCs w:val="24"/>
              </w:rPr>
              <w:t xml:space="preserve"> pupils with </w:t>
            </w:r>
            <w:r>
              <w:rPr>
                <w:rFonts w:ascii="Calibri" w:eastAsia="Calibri" w:hAnsi="Calibri" w:cs="Calibri"/>
                <w:i/>
                <w:sz w:val="24"/>
                <w:szCs w:val="24"/>
              </w:rPr>
              <w:t>emerging needs</w:t>
            </w:r>
            <w:r>
              <w:rPr>
                <w:rFonts w:ascii="Calibri" w:eastAsia="Calibri" w:hAnsi="Calibri" w:cs="Calibri"/>
                <w:sz w:val="24"/>
                <w:szCs w:val="24"/>
              </w:rPr>
              <w:t xml:space="preserve"> will access:</w:t>
            </w:r>
          </w:p>
          <w:p w:rsidR="004C344F" w:rsidRDefault="005F3B28">
            <w:pPr>
              <w:numPr>
                <w:ilvl w:val="0"/>
                <w:numId w:val="5"/>
              </w:numPr>
              <w:spacing w:line="240" w:lineRule="auto"/>
              <w:rPr>
                <w:sz w:val="24"/>
                <w:szCs w:val="24"/>
              </w:rPr>
            </w:pPr>
            <w:r>
              <w:rPr>
                <w:rFonts w:ascii="Calibri" w:eastAsia="Calibri" w:hAnsi="Calibri" w:cs="Calibri"/>
                <w:sz w:val="24"/>
                <w:szCs w:val="24"/>
              </w:rPr>
              <w:t xml:space="preserve">Targeted interventions and support matched to their needs, including use of online platforms or small group sessions with an adult- these will be in ADDITION to whole class sessions </w:t>
            </w:r>
          </w:p>
          <w:p w:rsidR="004C344F" w:rsidRDefault="005F3B28">
            <w:pPr>
              <w:numPr>
                <w:ilvl w:val="0"/>
                <w:numId w:val="5"/>
              </w:numPr>
              <w:spacing w:line="240" w:lineRule="auto"/>
              <w:rPr>
                <w:sz w:val="24"/>
                <w:szCs w:val="24"/>
              </w:rPr>
            </w:pPr>
            <w:r>
              <w:rPr>
                <w:rFonts w:ascii="Calibri" w:eastAsia="Calibri" w:hAnsi="Calibri" w:cs="Calibri"/>
                <w:sz w:val="24"/>
                <w:szCs w:val="24"/>
              </w:rPr>
              <w:t>Pre-</w:t>
            </w:r>
            <w:r>
              <w:rPr>
                <w:rFonts w:ascii="Calibri" w:eastAsia="Calibri" w:hAnsi="Calibri" w:cs="Calibri"/>
                <w:sz w:val="24"/>
                <w:szCs w:val="24"/>
              </w:rPr>
              <w:t>teaching of some</w:t>
            </w:r>
            <w:r>
              <w:rPr>
                <w:rFonts w:ascii="Calibri" w:eastAsia="Calibri" w:hAnsi="Calibri" w:cs="Calibri"/>
                <w:sz w:val="24"/>
                <w:szCs w:val="24"/>
              </w:rPr>
              <w:t xml:space="preserve"> concepts</w:t>
            </w:r>
          </w:p>
          <w:p w:rsidR="004C344F" w:rsidRDefault="005F3B28">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Access to speech and language groups</w:t>
            </w:r>
          </w:p>
        </w:tc>
      </w:tr>
      <w:tr w:rsidR="004C344F">
        <w:tc>
          <w:tcPr>
            <w:tcW w:w="10682" w:type="dxa"/>
            <w:shd w:val="clear" w:color="auto" w:fill="D6E3BC"/>
          </w:tcPr>
          <w:p w:rsidR="004C344F" w:rsidRDefault="005F3B28">
            <w:pPr>
              <w:spacing w:line="240" w:lineRule="auto"/>
              <w:rPr>
                <w:rFonts w:ascii="Calibri" w:eastAsia="Calibri" w:hAnsi="Calibri" w:cs="Calibri"/>
                <w:sz w:val="24"/>
                <w:szCs w:val="24"/>
              </w:rPr>
            </w:pPr>
            <w:r>
              <w:rPr>
                <w:rFonts w:ascii="Calibri" w:eastAsia="Calibri" w:hAnsi="Calibri" w:cs="Calibri"/>
                <w:b/>
                <w:sz w:val="24"/>
                <w:szCs w:val="24"/>
              </w:rPr>
              <w:lastRenderedPageBreak/>
              <w:t>Some</w:t>
            </w:r>
            <w:r>
              <w:rPr>
                <w:rFonts w:ascii="Calibri" w:eastAsia="Calibri" w:hAnsi="Calibri" w:cs="Calibri"/>
                <w:sz w:val="24"/>
                <w:szCs w:val="24"/>
              </w:rPr>
              <w:t xml:space="preserve"> pupils with </w:t>
            </w:r>
            <w:r>
              <w:rPr>
                <w:rFonts w:ascii="Calibri" w:eastAsia="Calibri" w:hAnsi="Calibri" w:cs="Calibri"/>
                <w:i/>
                <w:sz w:val="24"/>
                <w:szCs w:val="24"/>
              </w:rPr>
              <w:t>additional needs</w:t>
            </w:r>
            <w:r>
              <w:rPr>
                <w:rFonts w:ascii="Calibri" w:eastAsia="Calibri" w:hAnsi="Calibri" w:cs="Calibri"/>
                <w:sz w:val="24"/>
                <w:szCs w:val="24"/>
              </w:rPr>
              <w:t xml:space="preserve"> will access:</w:t>
            </w:r>
          </w:p>
          <w:p w:rsidR="004C344F" w:rsidRDefault="005F3B28">
            <w:pPr>
              <w:numPr>
                <w:ilvl w:val="0"/>
                <w:numId w:val="2"/>
              </w:numPr>
              <w:spacing w:line="240" w:lineRule="auto"/>
              <w:rPr>
                <w:sz w:val="24"/>
                <w:szCs w:val="24"/>
              </w:rPr>
            </w:pPr>
            <w:r>
              <w:rPr>
                <w:rFonts w:ascii="Calibri" w:eastAsia="Calibri" w:hAnsi="Calibri" w:cs="Calibri"/>
                <w:sz w:val="24"/>
                <w:szCs w:val="24"/>
              </w:rPr>
              <w:t xml:space="preserve">Targeted interventions and support matched to their needs, </w:t>
            </w:r>
          </w:p>
          <w:p w:rsidR="004C344F" w:rsidRDefault="005F3B28">
            <w:pPr>
              <w:numPr>
                <w:ilvl w:val="0"/>
                <w:numId w:val="2"/>
              </w:numPr>
              <w:spacing w:line="240" w:lineRule="auto"/>
              <w:rPr>
                <w:sz w:val="24"/>
                <w:szCs w:val="24"/>
              </w:rPr>
            </w:pPr>
            <w:r>
              <w:rPr>
                <w:rFonts w:ascii="Calibri" w:eastAsia="Calibri" w:hAnsi="Calibri" w:cs="Calibri"/>
                <w:sz w:val="24"/>
                <w:szCs w:val="24"/>
              </w:rPr>
              <w:t>Individualised target setting</w:t>
            </w:r>
          </w:p>
          <w:p w:rsidR="004C344F" w:rsidRDefault="005F3B28">
            <w:pPr>
              <w:numPr>
                <w:ilvl w:val="0"/>
                <w:numId w:val="2"/>
              </w:numPr>
              <w:spacing w:line="240" w:lineRule="auto"/>
              <w:rPr>
                <w:sz w:val="24"/>
                <w:szCs w:val="24"/>
              </w:rPr>
            </w:pPr>
            <w:r>
              <w:rPr>
                <w:rFonts w:ascii="Calibri" w:eastAsia="Calibri" w:hAnsi="Calibri" w:cs="Calibri"/>
                <w:sz w:val="24"/>
                <w:szCs w:val="24"/>
              </w:rPr>
              <w:t xml:space="preserve">Support plans </w:t>
            </w:r>
          </w:p>
          <w:p w:rsidR="004C344F" w:rsidRDefault="005F3B28">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An extended Parents’ evening appointment with the class teacher to discuss and review progress</w:t>
            </w:r>
          </w:p>
          <w:p w:rsidR="004C344F" w:rsidRDefault="005F3B28">
            <w:pPr>
              <w:numPr>
                <w:ilvl w:val="0"/>
                <w:numId w:val="2"/>
              </w:numPr>
              <w:spacing w:line="240" w:lineRule="auto"/>
              <w:rPr>
                <w:sz w:val="24"/>
                <w:szCs w:val="24"/>
              </w:rPr>
            </w:pPr>
            <w:r>
              <w:rPr>
                <w:rFonts w:ascii="Calibri" w:eastAsia="Calibri" w:hAnsi="Calibri" w:cs="Calibri"/>
                <w:sz w:val="24"/>
                <w:szCs w:val="24"/>
              </w:rPr>
              <w:t>Personalised progress tracking and assessment of need</w:t>
            </w:r>
          </w:p>
          <w:p w:rsidR="004C344F" w:rsidRDefault="005F3B28">
            <w:pPr>
              <w:numPr>
                <w:ilvl w:val="0"/>
                <w:numId w:val="2"/>
              </w:numPr>
              <w:spacing w:line="240" w:lineRule="auto"/>
              <w:rPr>
                <w:sz w:val="24"/>
                <w:szCs w:val="24"/>
              </w:rPr>
            </w:pPr>
            <w:r>
              <w:rPr>
                <w:rFonts w:ascii="Calibri" w:eastAsia="Calibri" w:hAnsi="Calibri" w:cs="Calibri"/>
                <w:sz w:val="24"/>
                <w:szCs w:val="24"/>
              </w:rPr>
              <w:t>Access to flexible working groups</w:t>
            </w:r>
          </w:p>
          <w:p w:rsidR="004C344F" w:rsidRDefault="005F3B28">
            <w:pPr>
              <w:numPr>
                <w:ilvl w:val="0"/>
                <w:numId w:val="2"/>
              </w:numPr>
              <w:spacing w:line="240" w:lineRule="auto"/>
              <w:rPr>
                <w:sz w:val="24"/>
                <w:szCs w:val="24"/>
              </w:rPr>
            </w:pPr>
            <w:r>
              <w:rPr>
                <w:rFonts w:ascii="Calibri" w:eastAsia="Calibri" w:hAnsi="Calibri" w:cs="Calibri"/>
                <w:sz w:val="24"/>
                <w:szCs w:val="24"/>
              </w:rPr>
              <w:t>Access to additional adult support for specific tasks such as:</w:t>
            </w:r>
          </w:p>
          <w:p w:rsidR="004C344F" w:rsidRDefault="005F3B28">
            <w:pPr>
              <w:numPr>
                <w:ilvl w:val="0"/>
                <w:numId w:val="4"/>
              </w:numPr>
              <w:spacing w:line="240" w:lineRule="auto"/>
              <w:rPr>
                <w:sz w:val="24"/>
                <w:szCs w:val="24"/>
              </w:rPr>
            </w:pPr>
            <w:r>
              <w:rPr>
                <w:rFonts w:ascii="Calibri" w:eastAsia="Calibri" w:hAnsi="Calibri" w:cs="Calibri"/>
                <w:sz w:val="24"/>
                <w:szCs w:val="24"/>
              </w:rPr>
              <w:t>Speech and language group sessions</w:t>
            </w:r>
          </w:p>
          <w:p w:rsidR="004C344F" w:rsidRDefault="005F3B28">
            <w:pPr>
              <w:numPr>
                <w:ilvl w:val="0"/>
                <w:numId w:val="4"/>
              </w:numPr>
              <w:spacing w:line="240" w:lineRule="auto"/>
              <w:rPr>
                <w:sz w:val="24"/>
                <w:szCs w:val="24"/>
              </w:rPr>
            </w:pPr>
            <w:r>
              <w:rPr>
                <w:rFonts w:ascii="Calibri" w:eastAsia="Calibri" w:hAnsi="Calibri" w:cs="Calibri"/>
                <w:sz w:val="24"/>
                <w:szCs w:val="24"/>
              </w:rPr>
              <w:t>Listening skills groups</w:t>
            </w:r>
          </w:p>
          <w:p w:rsidR="004C344F" w:rsidRDefault="005F3B28">
            <w:pPr>
              <w:numPr>
                <w:ilvl w:val="0"/>
                <w:numId w:val="4"/>
              </w:numPr>
              <w:spacing w:line="240" w:lineRule="auto"/>
              <w:rPr>
                <w:sz w:val="24"/>
                <w:szCs w:val="24"/>
              </w:rPr>
            </w:pPr>
            <w:r>
              <w:rPr>
                <w:rFonts w:ascii="Calibri" w:eastAsia="Calibri" w:hAnsi="Calibri" w:cs="Calibri"/>
                <w:sz w:val="24"/>
                <w:szCs w:val="24"/>
              </w:rPr>
              <w:t>Sensory play e.g. messy play</w:t>
            </w:r>
          </w:p>
          <w:p w:rsidR="004C344F" w:rsidRDefault="005F3B28">
            <w:pPr>
              <w:numPr>
                <w:ilvl w:val="0"/>
                <w:numId w:val="4"/>
              </w:numPr>
              <w:spacing w:line="240" w:lineRule="auto"/>
              <w:rPr>
                <w:sz w:val="24"/>
                <w:szCs w:val="24"/>
              </w:rPr>
            </w:pPr>
            <w:r>
              <w:rPr>
                <w:rFonts w:ascii="Calibri" w:eastAsia="Calibri" w:hAnsi="Calibri" w:cs="Calibri"/>
                <w:sz w:val="24"/>
                <w:szCs w:val="24"/>
              </w:rPr>
              <w:t>Gross motor skills e.g. sensory circuits</w:t>
            </w:r>
          </w:p>
          <w:p w:rsidR="004C344F" w:rsidRDefault="005F3B28">
            <w:pPr>
              <w:numPr>
                <w:ilvl w:val="0"/>
                <w:numId w:val="4"/>
              </w:numPr>
              <w:spacing w:line="240" w:lineRule="auto"/>
              <w:rPr>
                <w:sz w:val="24"/>
                <w:szCs w:val="24"/>
              </w:rPr>
            </w:pPr>
            <w:r>
              <w:rPr>
                <w:rFonts w:ascii="Calibri" w:eastAsia="Calibri" w:hAnsi="Calibri" w:cs="Calibri"/>
                <w:sz w:val="24"/>
                <w:szCs w:val="24"/>
              </w:rPr>
              <w:t xml:space="preserve">Reading </w:t>
            </w:r>
          </w:p>
          <w:p w:rsidR="004C344F" w:rsidRDefault="005F3B28">
            <w:pPr>
              <w:numPr>
                <w:ilvl w:val="0"/>
                <w:numId w:val="4"/>
              </w:numPr>
              <w:spacing w:line="240" w:lineRule="auto"/>
              <w:rPr>
                <w:sz w:val="24"/>
                <w:szCs w:val="24"/>
              </w:rPr>
            </w:pPr>
            <w:r>
              <w:rPr>
                <w:rFonts w:ascii="Calibri" w:eastAsia="Calibri" w:hAnsi="Calibri" w:cs="Calibri"/>
                <w:sz w:val="24"/>
                <w:szCs w:val="24"/>
              </w:rPr>
              <w:t xml:space="preserve">Phonics </w:t>
            </w:r>
          </w:p>
          <w:p w:rsidR="004C344F" w:rsidRDefault="005F3B28">
            <w:pPr>
              <w:numPr>
                <w:ilvl w:val="0"/>
                <w:numId w:val="4"/>
              </w:numPr>
              <w:spacing w:line="240" w:lineRule="auto"/>
              <w:rPr>
                <w:sz w:val="24"/>
                <w:szCs w:val="24"/>
              </w:rPr>
            </w:pPr>
            <w:r>
              <w:rPr>
                <w:rFonts w:ascii="Calibri" w:eastAsia="Calibri" w:hAnsi="Calibri" w:cs="Calibri"/>
                <w:sz w:val="24"/>
                <w:szCs w:val="24"/>
              </w:rPr>
              <w:t>Social skills/ friendship groups</w:t>
            </w:r>
          </w:p>
          <w:p w:rsidR="004C344F" w:rsidRDefault="005F3B28">
            <w:pPr>
              <w:numPr>
                <w:ilvl w:val="0"/>
                <w:numId w:val="4"/>
              </w:numPr>
              <w:spacing w:line="240" w:lineRule="auto"/>
              <w:rPr>
                <w:sz w:val="24"/>
                <w:szCs w:val="24"/>
              </w:rPr>
            </w:pPr>
            <w:r>
              <w:rPr>
                <w:rFonts w:ascii="Calibri" w:eastAsia="Calibri" w:hAnsi="Calibri" w:cs="Calibri"/>
                <w:sz w:val="24"/>
                <w:szCs w:val="24"/>
              </w:rPr>
              <w:t>Targeted fine motor skills sessions</w:t>
            </w:r>
          </w:p>
        </w:tc>
      </w:tr>
      <w:tr w:rsidR="004C344F">
        <w:tc>
          <w:tcPr>
            <w:tcW w:w="10682" w:type="dxa"/>
            <w:shd w:val="clear" w:color="auto" w:fill="C2D69B"/>
          </w:tcPr>
          <w:p w:rsidR="004C344F" w:rsidRDefault="005F3B28">
            <w:pPr>
              <w:spacing w:line="240" w:lineRule="auto"/>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few</w:t>
            </w:r>
            <w:r>
              <w:rPr>
                <w:rFonts w:ascii="Calibri" w:eastAsia="Calibri" w:hAnsi="Calibri" w:cs="Calibri"/>
                <w:sz w:val="24"/>
                <w:szCs w:val="24"/>
              </w:rPr>
              <w:t xml:space="preserve"> pupils with complex or significan</w:t>
            </w:r>
            <w:r>
              <w:rPr>
                <w:rFonts w:ascii="Calibri" w:eastAsia="Calibri" w:hAnsi="Calibri" w:cs="Calibri"/>
                <w:sz w:val="24"/>
                <w:szCs w:val="24"/>
              </w:rPr>
              <w:t>t needs may access:</w:t>
            </w:r>
          </w:p>
          <w:p w:rsidR="004C344F" w:rsidRDefault="005F3B28">
            <w:pPr>
              <w:numPr>
                <w:ilvl w:val="0"/>
                <w:numId w:val="3"/>
              </w:numPr>
              <w:spacing w:line="240" w:lineRule="auto"/>
              <w:rPr>
                <w:sz w:val="24"/>
                <w:szCs w:val="24"/>
              </w:rPr>
            </w:pPr>
            <w:r>
              <w:rPr>
                <w:rFonts w:ascii="Calibri" w:eastAsia="Calibri" w:hAnsi="Calibri" w:cs="Calibri"/>
                <w:sz w:val="24"/>
                <w:szCs w:val="24"/>
              </w:rPr>
              <w:t>A personalised timetable</w:t>
            </w:r>
          </w:p>
          <w:p w:rsidR="004C344F" w:rsidRDefault="005F3B28">
            <w:pPr>
              <w:numPr>
                <w:ilvl w:val="0"/>
                <w:numId w:val="3"/>
              </w:numPr>
              <w:spacing w:line="240" w:lineRule="auto"/>
              <w:rPr>
                <w:sz w:val="24"/>
                <w:szCs w:val="24"/>
              </w:rPr>
            </w:pPr>
            <w:r>
              <w:rPr>
                <w:rFonts w:ascii="Calibri" w:eastAsia="Calibri" w:hAnsi="Calibri" w:cs="Calibri"/>
                <w:sz w:val="24"/>
                <w:szCs w:val="24"/>
              </w:rPr>
              <w:t>Close adult support – 1:1 or in a small group</w:t>
            </w:r>
          </w:p>
          <w:p w:rsidR="004C344F" w:rsidRDefault="005F3B28">
            <w:pPr>
              <w:numPr>
                <w:ilvl w:val="0"/>
                <w:numId w:val="3"/>
              </w:numPr>
              <w:spacing w:line="240" w:lineRule="auto"/>
              <w:rPr>
                <w:sz w:val="24"/>
                <w:szCs w:val="24"/>
              </w:rPr>
            </w:pPr>
            <w:r>
              <w:rPr>
                <w:rFonts w:ascii="Calibri" w:eastAsia="Calibri" w:hAnsi="Calibri" w:cs="Calibri"/>
                <w:sz w:val="24"/>
                <w:szCs w:val="24"/>
              </w:rPr>
              <w:t>Statutory</w:t>
            </w:r>
            <w:r>
              <w:rPr>
                <w:rFonts w:ascii="Calibri" w:eastAsia="Calibri" w:hAnsi="Calibri" w:cs="Calibri"/>
                <w:sz w:val="24"/>
                <w:szCs w:val="24"/>
              </w:rPr>
              <w:t xml:space="preserve"> comprehensive support plans</w:t>
            </w:r>
          </w:p>
          <w:p w:rsidR="004C344F" w:rsidRDefault="005F3B28">
            <w:pPr>
              <w:numPr>
                <w:ilvl w:val="0"/>
                <w:numId w:val="3"/>
              </w:numPr>
              <w:spacing w:line="240" w:lineRule="auto"/>
              <w:rPr>
                <w:sz w:val="24"/>
                <w:szCs w:val="24"/>
              </w:rPr>
            </w:pPr>
            <w:r>
              <w:rPr>
                <w:rFonts w:ascii="Calibri" w:eastAsia="Calibri" w:hAnsi="Calibri" w:cs="Calibri"/>
                <w:sz w:val="24"/>
                <w:szCs w:val="24"/>
              </w:rPr>
              <w:t>An annual review</w:t>
            </w:r>
          </w:p>
          <w:p w:rsidR="004C344F" w:rsidRDefault="005F3B28">
            <w:pPr>
              <w:numPr>
                <w:ilvl w:val="0"/>
                <w:numId w:val="3"/>
              </w:numPr>
              <w:spacing w:line="240" w:lineRule="auto"/>
              <w:rPr>
                <w:sz w:val="24"/>
                <w:szCs w:val="24"/>
              </w:rPr>
            </w:pPr>
            <w:r>
              <w:rPr>
                <w:rFonts w:ascii="Calibri" w:eastAsia="Calibri" w:hAnsi="Calibri" w:cs="Calibri"/>
                <w:sz w:val="24"/>
                <w:szCs w:val="24"/>
              </w:rPr>
              <w:t>Individually designed specialist programmes</w:t>
            </w:r>
          </w:p>
          <w:p w:rsidR="004C344F" w:rsidRDefault="005F3B28">
            <w:pPr>
              <w:numPr>
                <w:ilvl w:val="0"/>
                <w:numId w:val="3"/>
              </w:numPr>
              <w:spacing w:line="240" w:lineRule="auto"/>
              <w:rPr>
                <w:sz w:val="24"/>
                <w:szCs w:val="24"/>
              </w:rPr>
            </w:pPr>
            <w:r>
              <w:rPr>
                <w:rFonts w:ascii="Calibri" w:eastAsia="Calibri" w:hAnsi="Calibri" w:cs="Calibri"/>
                <w:sz w:val="24"/>
                <w:szCs w:val="24"/>
              </w:rPr>
              <w:t xml:space="preserve">Access to external specialist services and therapists such as </w:t>
            </w:r>
          </w:p>
          <w:p w:rsidR="004C344F" w:rsidRDefault="005F3B28">
            <w:pPr>
              <w:numPr>
                <w:ilvl w:val="0"/>
                <w:numId w:val="1"/>
              </w:numPr>
              <w:spacing w:line="240" w:lineRule="auto"/>
              <w:rPr>
                <w:sz w:val="24"/>
                <w:szCs w:val="24"/>
              </w:rPr>
            </w:pPr>
            <w:r>
              <w:rPr>
                <w:rFonts w:ascii="Calibri" w:eastAsia="Calibri" w:hAnsi="Calibri" w:cs="Calibri"/>
                <w:sz w:val="24"/>
                <w:szCs w:val="24"/>
              </w:rPr>
              <w:t>Speech and language therapist</w:t>
            </w:r>
          </w:p>
          <w:p w:rsidR="004C344F" w:rsidRDefault="005F3B28">
            <w:pPr>
              <w:numPr>
                <w:ilvl w:val="0"/>
                <w:numId w:val="1"/>
              </w:numPr>
              <w:spacing w:line="240" w:lineRule="auto"/>
              <w:rPr>
                <w:sz w:val="24"/>
                <w:szCs w:val="24"/>
              </w:rPr>
            </w:pPr>
            <w:r>
              <w:rPr>
                <w:rFonts w:ascii="Calibri" w:eastAsia="Calibri" w:hAnsi="Calibri" w:cs="Calibri"/>
                <w:sz w:val="24"/>
                <w:szCs w:val="24"/>
              </w:rPr>
              <w:t>Educational Psychologist</w:t>
            </w:r>
          </w:p>
          <w:p w:rsidR="004C344F" w:rsidRDefault="005F3B28">
            <w:pPr>
              <w:numPr>
                <w:ilvl w:val="0"/>
                <w:numId w:val="1"/>
              </w:numPr>
              <w:spacing w:line="240" w:lineRule="auto"/>
              <w:rPr>
                <w:sz w:val="24"/>
                <w:szCs w:val="24"/>
              </w:rPr>
            </w:pPr>
            <w:r>
              <w:rPr>
                <w:rFonts w:ascii="Calibri" w:eastAsia="Calibri" w:hAnsi="Calibri" w:cs="Calibri"/>
                <w:sz w:val="24"/>
                <w:szCs w:val="24"/>
              </w:rPr>
              <w:t>Occupational therapist</w:t>
            </w:r>
          </w:p>
          <w:p w:rsidR="004C344F" w:rsidRDefault="005F3B28">
            <w:pPr>
              <w:numPr>
                <w:ilvl w:val="0"/>
                <w:numId w:val="1"/>
              </w:numPr>
              <w:spacing w:line="240" w:lineRule="auto"/>
              <w:rPr>
                <w:sz w:val="24"/>
                <w:szCs w:val="24"/>
              </w:rPr>
            </w:pPr>
            <w:r>
              <w:rPr>
                <w:rFonts w:ascii="Calibri" w:eastAsia="Calibri" w:hAnsi="Calibri" w:cs="Calibri"/>
                <w:sz w:val="24"/>
                <w:szCs w:val="24"/>
              </w:rPr>
              <w:t>Language, Communication Interaction service (LCIS)</w:t>
            </w:r>
          </w:p>
          <w:p w:rsidR="004C344F" w:rsidRDefault="005F3B28">
            <w:pPr>
              <w:numPr>
                <w:ilvl w:val="0"/>
                <w:numId w:val="3"/>
              </w:numPr>
              <w:spacing w:line="240" w:lineRule="auto"/>
              <w:rPr>
                <w:sz w:val="24"/>
                <w:szCs w:val="24"/>
              </w:rPr>
            </w:pPr>
            <w:r>
              <w:rPr>
                <w:rFonts w:ascii="Calibri" w:eastAsia="Calibri" w:hAnsi="Calibri" w:cs="Calibri"/>
                <w:sz w:val="24"/>
                <w:szCs w:val="24"/>
              </w:rPr>
              <w:t>Occupational Therapy programmes</w:t>
            </w:r>
          </w:p>
          <w:p w:rsidR="004C344F" w:rsidRDefault="005F3B28">
            <w:pPr>
              <w:numPr>
                <w:ilvl w:val="0"/>
                <w:numId w:val="3"/>
              </w:numPr>
              <w:spacing w:line="240" w:lineRule="auto"/>
              <w:rPr>
                <w:sz w:val="24"/>
                <w:szCs w:val="24"/>
              </w:rPr>
            </w:pPr>
            <w:r>
              <w:rPr>
                <w:rFonts w:ascii="Calibri" w:eastAsia="Calibri" w:hAnsi="Calibri" w:cs="Calibri"/>
                <w:sz w:val="24"/>
                <w:szCs w:val="24"/>
              </w:rPr>
              <w:t>Physiotherapy programmes</w:t>
            </w:r>
          </w:p>
          <w:p w:rsidR="004C344F" w:rsidRDefault="005F3B28">
            <w:pPr>
              <w:numPr>
                <w:ilvl w:val="0"/>
                <w:numId w:val="3"/>
              </w:numPr>
              <w:spacing w:line="240" w:lineRule="auto"/>
              <w:rPr>
                <w:sz w:val="24"/>
                <w:szCs w:val="24"/>
              </w:rPr>
            </w:pPr>
            <w:r>
              <w:rPr>
                <w:rFonts w:ascii="Calibri" w:eastAsia="Calibri" w:hAnsi="Calibri" w:cs="Calibri"/>
                <w:sz w:val="24"/>
                <w:szCs w:val="24"/>
              </w:rPr>
              <w:t>Life skills activities– shopping</w:t>
            </w:r>
            <w:r>
              <w:rPr>
                <w:rFonts w:ascii="Calibri" w:eastAsia="Calibri" w:hAnsi="Calibri" w:cs="Calibri"/>
                <w:sz w:val="24"/>
                <w:szCs w:val="24"/>
              </w:rPr>
              <w:t xml:space="preserve">, </w:t>
            </w:r>
            <w:r>
              <w:rPr>
                <w:rFonts w:ascii="Calibri" w:eastAsia="Calibri" w:hAnsi="Calibri" w:cs="Calibri"/>
                <w:sz w:val="24"/>
                <w:szCs w:val="24"/>
              </w:rPr>
              <w:t>cooking, dressing</w:t>
            </w:r>
            <w:r>
              <w:rPr>
                <w:rFonts w:ascii="Calibri" w:eastAsia="Calibri" w:hAnsi="Calibri" w:cs="Calibri"/>
                <w:sz w:val="24"/>
                <w:szCs w:val="24"/>
              </w:rPr>
              <w:t xml:space="preserve">, </w:t>
            </w:r>
            <w:r>
              <w:rPr>
                <w:rFonts w:ascii="Calibri" w:eastAsia="Calibri" w:hAnsi="Calibri" w:cs="Calibri"/>
                <w:sz w:val="24"/>
                <w:szCs w:val="24"/>
              </w:rPr>
              <w:t>hygiene and self-</w:t>
            </w:r>
            <w:r>
              <w:rPr>
                <w:rFonts w:ascii="Calibri" w:eastAsia="Calibri" w:hAnsi="Calibri" w:cs="Calibri"/>
                <w:sz w:val="24"/>
                <w:szCs w:val="24"/>
              </w:rPr>
              <w:t xml:space="preserve">care, road safety </w:t>
            </w:r>
          </w:p>
          <w:p w:rsidR="004C344F" w:rsidRDefault="005F3B28">
            <w:pPr>
              <w:numPr>
                <w:ilvl w:val="0"/>
                <w:numId w:val="3"/>
              </w:numPr>
              <w:spacing w:line="240" w:lineRule="auto"/>
              <w:rPr>
                <w:sz w:val="24"/>
                <w:szCs w:val="24"/>
              </w:rPr>
            </w:pPr>
            <w:r>
              <w:rPr>
                <w:rFonts w:ascii="Calibri" w:eastAsia="Calibri" w:hAnsi="Calibri" w:cs="Calibri"/>
                <w:sz w:val="24"/>
                <w:szCs w:val="24"/>
              </w:rPr>
              <w:t>‘Out and About’; small group visits to local shops, parks, farms</w:t>
            </w:r>
          </w:p>
          <w:p w:rsidR="004C344F" w:rsidRDefault="005F3B28">
            <w:pPr>
              <w:numPr>
                <w:ilvl w:val="0"/>
                <w:numId w:val="3"/>
              </w:numPr>
              <w:spacing w:line="240" w:lineRule="auto"/>
              <w:rPr>
                <w:sz w:val="24"/>
                <w:szCs w:val="24"/>
              </w:rPr>
            </w:pPr>
            <w:r>
              <w:rPr>
                <w:rFonts w:ascii="Calibri" w:eastAsia="Calibri" w:hAnsi="Calibri" w:cs="Calibri"/>
                <w:sz w:val="24"/>
                <w:szCs w:val="24"/>
              </w:rPr>
              <w:t>Sensory activity sessions</w:t>
            </w:r>
          </w:p>
          <w:p w:rsidR="004C344F" w:rsidRDefault="005F3B28">
            <w:pPr>
              <w:numPr>
                <w:ilvl w:val="0"/>
                <w:numId w:val="3"/>
              </w:numPr>
              <w:spacing w:line="240" w:lineRule="auto"/>
              <w:rPr>
                <w:sz w:val="24"/>
                <w:szCs w:val="24"/>
              </w:rPr>
            </w:pPr>
            <w:r>
              <w:rPr>
                <w:rFonts w:ascii="Calibri" w:eastAsia="Calibri" w:hAnsi="Calibri" w:cs="Calibri"/>
                <w:sz w:val="24"/>
                <w:szCs w:val="24"/>
              </w:rPr>
              <w:t>Social Skills groups</w:t>
            </w:r>
          </w:p>
          <w:p w:rsidR="004C344F" w:rsidRDefault="005F3B28">
            <w:pPr>
              <w:numPr>
                <w:ilvl w:val="0"/>
                <w:numId w:val="3"/>
              </w:numPr>
              <w:spacing w:line="240" w:lineRule="auto"/>
              <w:rPr>
                <w:sz w:val="24"/>
                <w:szCs w:val="24"/>
              </w:rPr>
            </w:pPr>
            <w:r>
              <w:rPr>
                <w:rFonts w:ascii="Calibri" w:eastAsia="Calibri" w:hAnsi="Calibri" w:cs="Calibri"/>
                <w:sz w:val="24"/>
                <w:szCs w:val="24"/>
              </w:rPr>
              <w:t>Intensive Interaction sessions</w:t>
            </w:r>
          </w:p>
          <w:p w:rsidR="004C344F" w:rsidRDefault="005F3B28">
            <w:pPr>
              <w:numPr>
                <w:ilvl w:val="0"/>
                <w:numId w:val="3"/>
              </w:numPr>
              <w:spacing w:line="240" w:lineRule="auto"/>
              <w:rPr>
                <w:sz w:val="24"/>
                <w:szCs w:val="24"/>
              </w:rPr>
            </w:pPr>
            <w:r>
              <w:rPr>
                <w:rFonts w:ascii="Calibri" w:eastAsia="Calibri" w:hAnsi="Calibri" w:cs="Calibri"/>
                <w:sz w:val="24"/>
                <w:szCs w:val="24"/>
              </w:rPr>
              <w:t xml:space="preserve">Specialised communication tools such as Core Boards and Signalong </w:t>
            </w:r>
          </w:p>
          <w:p w:rsidR="004C344F" w:rsidRDefault="005F3B28">
            <w:pPr>
              <w:numPr>
                <w:ilvl w:val="0"/>
                <w:numId w:val="3"/>
              </w:numPr>
              <w:spacing w:line="240" w:lineRule="auto"/>
              <w:rPr>
                <w:sz w:val="24"/>
                <w:szCs w:val="24"/>
              </w:rPr>
            </w:pPr>
            <w:r>
              <w:rPr>
                <w:rFonts w:ascii="Calibri" w:eastAsia="Calibri" w:hAnsi="Calibri" w:cs="Calibri"/>
                <w:sz w:val="24"/>
                <w:szCs w:val="24"/>
              </w:rPr>
              <w:t>Separate quiet lunch room area</w:t>
            </w:r>
          </w:p>
          <w:p w:rsidR="004C344F" w:rsidRDefault="005F3B28">
            <w:pPr>
              <w:numPr>
                <w:ilvl w:val="0"/>
                <w:numId w:val="3"/>
              </w:numPr>
              <w:spacing w:line="240" w:lineRule="auto"/>
              <w:rPr>
                <w:sz w:val="24"/>
                <w:szCs w:val="24"/>
              </w:rPr>
            </w:pPr>
            <w:r>
              <w:rPr>
                <w:rFonts w:ascii="Calibri" w:eastAsia="Calibri" w:hAnsi="Calibri" w:cs="Calibri"/>
                <w:sz w:val="24"/>
                <w:szCs w:val="24"/>
              </w:rPr>
              <w:t xml:space="preserve">Small step tracking of achievement  </w:t>
            </w:r>
          </w:p>
        </w:tc>
      </w:tr>
    </w:tbl>
    <w:p w:rsidR="004C344F" w:rsidRDefault="004C344F">
      <w:pPr>
        <w:widowControl w:val="0"/>
        <w:pBdr>
          <w:top w:val="nil"/>
          <w:left w:val="nil"/>
          <w:bottom w:val="nil"/>
          <w:right w:val="nil"/>
          <w:between w:val="nil"/>
        </w:pBdr>
        <w:rPr>
          <w:color w:val="000000"/>
        </w:rPr>
      </w:pPr>
    </w:p>
    <w:p w:rsidR="004C344F" w:rsidRDefault="005F3B28">
      <w:pPr>
        <w:widowControl w:val="0"/>
        <w:pBdr>
          <w:top w:val="nil"/>
          <w:left w:val="nil"/>
          <w:bottom w:val="nil"/>
          <w:right w:val="nil"/>
          <w:between w:val="nil"/>
        </w:pBdr>
        <w:spacing w:line="240" w:lineRule="auto"/>
        <w:jc w:val="center"/>
        <w:rPr>
          <w:rFonts w:ascii="Calibri" w:eastAsia="Calibri" w:hAnsi="Calibri" w:cs="Calibri"/>
          <w:b/>
          <w:color w:val="76923C"/>
          <w:sz w:val="28"/>
          <w:szCs w:val="28"/>
        </w:rPr>
      </w:pPr>
      <w:r>
        <w:rPr>
          <w:rFonts w:ascii="Calibri" w:eastAsia="Calibri" w:hAnsi="Calibri" w:cs="Calibri"/>
          <w:b/>
          <w:color w:val="76923C"/>
          <w:sz w:val="28"/>
          <w:szCs w:val="28"/>
        </w:rPr>
        <w:t xml:space="preserve">Woodgrange School’s Report on provision for pupils with SEND: </w:t>
      </w:r>
    </w:p>
    <w:p w:rsidR="004C344F" w:rsidRDefault="005F3B28">
      <w:pPr>
        <w:widowControl w:val="0"/>
        <w:pBdr>
          <w:top w:val="nil"/>
          <w:left w:val="nil"/>
          <w:bottom w:val="nil"/>
          <w:right w:val="nil"/>
          <w:between w:val="nil"/>
        </w:pBdr>
        <w:spacing w:line="248" w:lineRule="auto"/>
        <w:ind w:left="124" w:right="47" w:firstLine="3"/>
        <w:rPr>
          <w:rFonts w:ascii="Calibri" w:eastAsia="Calibri" w:hAnsi="Calibri" w:cs="Calibri"/>
          <w:b/>
          <w:color w:val="76923C"/>
        </w:rPr>
      </w:pPr>
      <w:r>
        <w:rPr>
          <w:rFonts w:ascii="Calibri" w:eastAsia="Calibri" w:hAnsi="Calibri" w:cs="Calibri"/>
          <w:b/>
          <w:color w:val="76923C"/>
        </w:rPr>
        <w:t xml:space="preserve">How does the school know when a pupil has learning difficulties or special educational needs? </w:t>
      </w:r>
    </w:p>
    <w:p w:rsidR="004C344F" w:rsidRDefault="005F3B28">
      <w:pPr>
        <w:widowControl w:val="0"/>
        <w:pBdr>
          <w:top w:val="nil"/>
          <w:left w:val="nil"/>
          <w:bottom w:val="nil"/>
          <w:right w:val="nil"/>
          <w:between w:val="nil"/>
        </w:pBdr>
        <w:spacing w:line="248" w:lineRule="auto"/>
        <w:ind w:left="124" w:right="47" w:firstLine="3"/>
        <w:rPr>
          <w:rFonts w:ascii="Calibri" w:eastAsia="Calibri" w:hAnsi="Calibri" w:cs="Calibri"/>
          <w:color w:val="000000"/>
        </w:rPr>
      </w:pPr>
      <w:r>
        <w:rPr>
          <w:rFonts w:ascii="Calibri" w:eastAsia="Calibri" w:hAnsi="Calibri" w:cs="Calibri"/>
          <w:b/>
          <w:color w:val="76923C"/>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Teacher’s daily ongoing assessments of children’s learning behaviour and attainment in lessons can lead them to</w:t>
      </w:r>
      <w:r>
        <w:rPr>
          <w:rFonts w:ascii="Calibri" w:eastAsia="Calibri" w:hAnsi="Calibri" w:cs="Calibri"/>
          <w:color w:val="000000"/>
        </w:rPr>
        <w:t xml:space="preserve"> express a concern to the Inclusion Manager. </w:t>
      </w:r>
    </w:p>
    <w:p w:rsidR="004C344F" w:rsidRDefault="005F3B28">
      <w:pPr>
        <w:widowControl w:val="0"/>
        <w:pBdr>
          <w:top w:val="nil"/>
          <w:left w:val="nil"/>
          <w:bottom w:val="nil"/>
          <w:right w:val="nil"/>
          <w:between w:val="nil"/>
        </w:pBdr>
        <w:spacing w:before="15"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Through discussions at pupil progress meetings between teachers and SLT. </w:t>
      </w:r>
    </w:p>
    <w:p w:rsidR="004C344F" w:rsidRDefault="005F3B28">
      <w:pPr>
        <w:widowControl w:val="0"/>
        <w:pBdr>
          <w:top w:val="nil"/>
          <w:left w:val="nil"/>
          <w:bottom w:val="nil"/>
          <w:right w:val="nil"/>
          <w:between w:val="nil"/>
        </w:pBdr>
        <w:spacing w:before="20" w:line="254" w:lineRule="auto"/>
        <w:ind w:left="124" w:right="1545"/>
        <w:rPr>
          <w:rFonts w:ascii="Calibri" w:eastAsia="Calibri" w:hAnsi="Calibri" w:cs="Calibri"/>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 slower rate of progress may be identified in termly tracking of pupil’s attainment and progress. </w:t>
      </w:r>
      <w:r>
        <w:rPr>
          <w:rFonts w:ascii="Noto Sans Symbols" w:eastAsia="Noto Sans Symbols" w:hAnsi="Noto Sans Symbols" w:cs="Noto Sans Symbols"/>
          <w:color w:val="000000"/>
        </w:rPr>
        <w:t>∙</w:t>
      </w:r>
      <w:r>
        <w:rPr>
          <w:rFonts w:ascii="Calibri" w:eastAsia="Calibri" w:hAnsi="Calibri" w:cs="Calibri"/>
          <w:color w:val="000000"/>
        </w:rPr>
        <w:t xml:space="preserve">Specific concerns may be raised by parents/carers. </w:t>
      </w:r>
    </w:p>
    <w:p w:rsidR="004C344F" w:rsidRDefault="005F3B28">
      <w:pPr>
        <w:widowControl w:val="0"/>
        <w:pBdr>
          <w:top w:val="nil"/>
          <w:left w:val="nil"/>
          <w:bottom w:val="nil"/>
          <w:right w:val="nil"/>
          <w:between w:val="nil"/>
        </w:pBdr>
        <w:spacing w:before="10"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Parent/ Carer states the child’s need on the Initial admissions form. </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Information/reports may be received from other professionals, medical etc. </w:t>
      </w:r>
    </w:p>
    <w:p w:rsidR="004C344F" w:rsidRDefault="005F3B28">
      <w:pPr>
        <w:widowControl w:val="0"/>
        <w:pBdr>
          <w:top w:val="nil"/>
          <w:left w:val="nil"/>
          <w:bottom w:val="nil"/>
          <w:right w:val="nil"/>
          <w:between w:val="nil"/>
        </w:pBdr>
        <w:spacing w:before="278" w:line="240" w:lineRule="auto"/>
        <w:ind w:left="128"/>
        <w:rPr>
          <w:rFonts w:ascii="Calibri" w:eastAsia="Calibri" w:hAnsi="Calibri" w:cs="Calibri"/>
          <w:b/>
          <w:color w:val="76923C"/>
        </w:rPr>
      </w:pPr>
      <w:r>
        <w:rPr>
          <w:rFonts w:ascii="Calibri" w:eastAsia="Calibri" w:hAnsi="Calibri" w:cs="Calibri"/>
          <w:b/>
          <w:color w:val="76923C"/>
        </w:rPr>
        <w:t xml:space="preserve">How is the curriculum matched </w:t>
      </w:r>
      <w:r>
        <w:rPr>
          <w:rFonts w:ascii="Calibri" w:eastAsia="Calibri" w:hAnsi="Calibri" w:cs="Calibri"/>
          <w:b/>
          <w:color w:val="76923C"/>
        </w:rPr>
        <w:t>to the pupil's</w:t>
      </w:r>
      <w:r>
        <w:rPr>
          <w:rFonts w:ascii="Calibri" w:eastAsia="Calibri" w:hAnsi="Calibri" w:cs="Calibri"/>
          <w:b/>
          <w:color w:val="76923C"/>
        </w:rPr>
        <w:t xml:space="preserve"> needs? </w:t>
      </w:r>
    </w:p>
    <w:p w:rsidR="004C344F" w:rsidRDefault="005F3B28">
      <w:pPr>
        <w:widowControl w:val="0"/>
        <w:pBdr>
          <w:top w:val="nil"/>
          <w:left w:val="nil"/>
          <w:bottom w:val="nil"/>
          <w:right w:val="nil"/>
          <w:between w:val="nil"/>
        </w:pBdr>
        <w:spacing w:before="23" w:line="240" w:lineRule="auto"/>
        <w:ind w:left="18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Learning activities are further differentiated. </w:t>
      </w:r>
    </w:p>
    <w:p w:rsidR="004C344F" w:rsidRDefault="005F3B28">
      <w:pPr>
        <w:widowControl w:val="0"/>
        <w:pBdr>
          <w:top w:val="nil"/>
          <w:left w:val="nil"/>
          <w:bottom w:val="nil"/>
          <w:right w:val="nil"/>
          <w:between w:val="nil"/>
        </w:pBdr>
        <w:spacing w:before="23" w:line="240" w:lineRule="auto"/>
        <w:ind w:left="18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Additional equipment or resources are provided to meet individual needs.  </w:t>
      </w:r>
    </w:p>
    <w:p w:rsidR="004C344F" w:rsidRDefault="005F3B28">
      <w:pPr>
        <w:widowControl w:val="0"/>
        <w:pBdr>
          <w:top w:val="nil"/>
          <w:left w:val="nil"/>
          <w:bottom w:val="nil"/>
          <w:right w:val="nil"/>
          <w:between w:val="nil"/>
        </w:pBdr>
        <w:spacing w:before="23" w:line="240" w:lineRule="auto"/>
        <w:ind w:left="18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Flexible grouping for teaching purposes within the class. </w:t>
      </w:r>
    </w:p>
    <w:p w:rsidR="004C344F" w:rsidRDefault="005F3B28">
      <w:pPr>
        <w:widowControl w:val="0"/>
        <w:pBdr>
          <w:top w:val="nil"/>
          <w:left w:val="nil"/>
          <w:bottom w:val="nil"/>
          <w:right w:val="nil"/>
          <w:between w:val="nil"/>
        </w:pBdr>
        <w:spacing w:before="23" w:line="240" w:lineRule="auto"/>
        <w:ind w:left="18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Strategies recommended by advisory teachers and therapists are used. </w:t>
      </w:r>
    </w:p>
    <w:p w:rsidR="004C344F" w:rsidRDefault="005F3B28">
      <w:pPr>
        <w:widowControl w:val="0"/>
        <w:pBdr>
          <w:top w:val="nil"/>
          <w:left w:val="nil"/>
          <w:bottom w:val="nil"/>
          <w:right w:val="nil"/>
          <w:between w:val="nil"/>
        </w:pBdr>
        <w:spacing w:before="20" w:line="240" w:lineRule="auto"/>
        <w:ind w:left="18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Additional adult support may be provided in small groups or 1:1. </w:t>
      </w:r>
    </w:p>
    <w:p w:rsidR="004C344F" w:rsidRDefault="005F3B28">
      <w:pPr>
        <w:widowControl w:val="0"/>
        <w:pBdr>
          <w:top w:val="nil"/>
          <w:left w:val="nil"/>
          <w:bottom w:val="nil"/>
          <w:right w:val="nil"/>
          <w:between w:val="nil"/>
        </w:pBdr>
        <w:spacing w:before="23" w:line="240" w:lineRule="auto"/>
        <w:ind w:left="18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Intervention groups are provided to match the needs </w:t>
      </w:r>
      <w:r>
        <w:rPr>
          <w:rFonts w:ascii="Calibri" w:eastAsia="Calibri" w:hAnsi="Calibri" w:cs="Calibri"/>
          <w:color w:val="000000"/>
        </w:rPr>
        <w:t xml:space="preserve">of the child. </w:t>
      </w:r>
    </w:p>
    <w:p w:rsidR="004C344F" w:rsidRDefault="005F3B28">
      <w:pPr>
        <w:widowControl w:val="0"/>
        <w:pBdr>
          <w:top w:val="nil"/>
          <w:left w:val="nil"/>
          <w:bottom w:val="nil"/>
          <w:right w:val="nil"/>
          <w:between w:val="nil"/>
        </w:pBdr>
        <w:spacing w:before="23" w:line="240" w:lineRule="auto"/>
        <w:ind w:left="18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An Individuali</w:t>
      </w:r>
      <w:r>
        <w:rPr>
          <w:rFonts w:ascii="Calibri" w:eastAsia="Calibri" w:hAnsi="Calibri" w:cs="Calibri"/>
        </w:rPr>
        <w:t>s</w:t>
      </w:r>
      <w:r>
        <w:rPr>
          <w:rFonts w:ascii="Calibri" w:eastAsia="Calibri" w:hAnsi="Calibri" w:cs="Calibri"/>
          <w:color w:val="000000"/>
        </w:rPr>
        <w:t xml:space="preserve">ed curriculum is set up where necessary. </w:t>
      </w:r>
    </w:p>
    <w:p w:rsidR="004C344F" w:rsidRDefault="005F3B28">
      <w:pPr>
        <w:widowControl w:val="0"/>
        <w:pBdr>
          <w:top w:val="nil"/>
          <w:left w:val="nil"/>
          <w:bottom w:val="nil"/>
          <w:right w:val="nil"/>
          <w:between w:val="nil"/>
        </w:pBdr>
        <w:spacing w:before="23" w:line="240" w:lineRule="auto"/>
        <w:ind w:left="18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Access to specialist resources/expertise from other schools. </w:t>
      </w:r>
    </w:p>
    <w:p w:rsidR="004C344F" w:rsidRDefault="005F3B28">
      <w:pPr>
        <w:widowControl w:val="0"/>
        <w:pBdr>
          <w:top w:val="nil"/>
          <w:left w:val="nil"/>
          <w:bottom w:val="nil"/>
          <w:right w:val="nil"/>
          <w:between w:val="nil"/>
        </w:pBdr>
        <w:spacing w:before="23" w:line="240" w:lineRule="auto"/>
        <w:ind w:left="18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Additional activities from Pupil Premium funding are provided for identified pupils. </w:t>
      </w:r>
    </w:p>
    <w:p w:rsidR="004C344F" w:rsidRDefault="005F3B28">
      <w:pPr>
        <w:widowControl w:val="0"/>
        <w:pBdr>
          <w:top w:val="nil"/>
          <w:left w:val="nil"/>
          <w:bottom w:val="nil"/>
          <w:right w:val="nil"/>
          <w:between w:val="nil"/>
        </w:pBdr>
        <w:spacing w:before="277" w:line="240" w:lineRule="auto"/>
        <w:ind w:left="128"/>
        <w:rPr>
          <w:rFonts w:ascii="Calibri" w:eastAsia="Calibri" w:hAnsi="Calibri" w:cs="Calibri"/>
          <w:b/>
          <w:color w:val="76923C"/>
        </w:rPr>
      </w:pPr>
      <w:r>
        <w:rPr>
          <w:rFonts w:ascii="Calibri" w:eastAsia="Calibri" w:hAnsi="Calibri" w:cs="Calibri"/>
          <w:b/>
          <w:color w:val="76923C"/>
        </w:rPr>
        <w:t xml:space="preserve">How does the school know whether pupils are making progress? </w:t>
      </w:r>
    </w:p>
    <w:p w:rsidR="004C344F" w:rsidRDefault="005F3B28">
      <w:pPr>
        <w:widowControl w:val="0"/>
        <w:pBdr>
          <w:top w:val="nil"/>
          <w:left w:val="nil"/>
          <w:bottom w:val="nil"/>
          <w:right w:val="nil"/>
          <w:between w:val="nil"/>
        </w:pBdr>
        <w:spacing w:before="23" w:line="240" w:lineRule="auto"/>
        <w:ind w:left="160"/>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Monitoring of pre and post intervention assessments are used to judge impact. </w:t>
      </w:r>
    </w:p>
    <w:p w:rsidR="004C344F" w:rsidRDefault="005F3B28">
      <w:pPr>
        <w:widowControl w:val="0"/>
        <w:pBdr>
          <w:top w:val="nil"/>
          <w:left w:val="nil"/>
          <w:bottom w:val="nil"/>
          <w:right w:val="nil"/>
          <w:between w:val="nil"/>
        </w:pBdr>
        <w:spacing w:before="23" w:line="240" w:lineRule="auto"/>
        <w:ind w:left="160"/>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Half termly monitoring of tracking of achievement and progress.</w:t>
      </w:r>
    </w:p>
    <w:p w:rsidR="004C344F" w:rsidRDefault="005F3B28">
      <w:pPr>
        <w:widowControl w:val="0"/>
        <w:pBdr>
          <w:top w:val="nil"/>
          <w:left w:val="nil"/>
          <w:bottom w:val="nil"/>
          <w:right w:val="nil"/>
          <w:between w:val="nil"/>
        </w:pBdr>
        <w:spacing w:before="23" w:line="240" w:lineRule="auto"/>
        <w:ind w:left="160"/>
        <w:rPr>
          <w:rFonts w:ascii="Times" w:eastAsia="Times" w:hAnsi="Times" w:cs="Times"/>
          <w:color w:val="000000"/>
          <w:sz w:val="24"/>
          <w:szCs w:val="24"/>
        </w:rPr>
      </w:pPr>
      <w:r>
        <w:rPr>
          <w:rFonts w:ascii="Calibri" w:eastAsia="Calibri" w:hAnsi="Calibri" w:cs="Calibri"/>
        </w:rPr>
        <w:t>. Case studies evidencing starting and finishing points</w:t>
      </w:r>
    </w:p>
    <w:p w:rsidR="004C344F" w:rsidRDefault="005F3B28">
      <w:pPr>
        <w:widowControl w:val="0"/>
        <w:pBdr>
          <w:top w:val="nil"/>
          <w:left w:val="nil"/>
          <w:bottom w:val="nil"/>
          <w:right w:val="nil"/>
          <w:between w:val="nil"/>
        </w:pBdr>
        <w:spacing w:line="254" w:lineRule="auto"/>
        <w:ind w:left="160" w:right="233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Class based evidence of greater involvement, confidence and independence in learning.</w:t>
      </w:r>
    </w:p>
    <w:p w:rsidR="004C344F" w:rsidRDefault="005F3B28">
      <w:pPr>
        <w:widowControl w:val="0"/>
        <w:pBdr>
          <w:top w:val="nil"/>
          <w:left w:val="nil"/>
          <w:bottom w:val="nil"/>
          <w:right w:val="nil"/>
          <w:between w:val="nil"/>
        </w:pBdr>
        <w:spacing w:line="254" w:lineRule="auto"/>
        <w:ind w:left="160" w:right="233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Feedback from parents about behaviour and attitude to learning. </w:t>
      </w:r>
    </w:p>
    <w:p w:rsidR="004C344F" w:rsidRDefault="005F3B28">
      <w:pPr>
        <w:widowControl w:val="0"/>
        <w:pBdr>
          <w:top w:val="nil"/>
          <w:left w:val="nil"/>
          <w:bottom w:val="nil"/>
          <w:right w:val="nil"/>
          <w:between w:val="nil"/>
        </w:pBdr>
        <w:spacing w:before="264" w:line="240" w:lineRule="auto"/>
        <w:ind w:left="128"/>
        <w:rPr>
          <w:rFonts w:ascii="Calibri" w:eastAsia="Calibri" w:hAnsi="Calibri" w:cs="Calibri"/>
          <w:b/>
          <w:color w:val="76923C"/>
        </w:rPr>
      </w:pPr>
      <w:r>
        <w:rPr>
          <w:rFonts w:ascii="Calibri" w:eastAsia="Calibri" w:hAnsi="Calibri" w:cs="Calibri"/>
          <w:b/>
          <w:color w:val="76923C"/>
        </w:rPr>
        <w:t>How are parents/carers informed about how th</w:t>
      </w:r>
      <w:r>
        <w:rPr>
          <w:rFonts w:ascii="Calibri" w:eastAsia="Calibri" w:hAnsi="Calibri" w:cs="Calibri"/>
          <w:b/>
          <w:color w:val="76923C"/>
        </w:rPr>
        <w:t xml:space="preserve">eir child is doing? </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Informal discussions at the beginning / end of the day. </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Parents evenings x 2 per year. </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End of Year reports. </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 xml:space="preserve">Annual review meetings. </w:t>
      </w:r>
    </w:p>
    <w:p w:rsidR="004C344F" w:rsidRDefault="004C344F">
      <w:pPr>
        <w:widowControl w:val="0"/>
        <w:pBdr>
          <w:top w:val="nil"/>
          <w:left w:val="nil"/>
          <w:bottom w:val="nil"/>
          <w:right w:val="nil"/>
          <w:between w:val="nil"/>
        </w:pBdr>
        <w:spacing w:before="23" w:line="240" w:lineRule="auto"/>
        <w:ind w:left="124"/>
        <w:rPr>
          <w:rFonts w:ascii="Calibri" w:eastAsia="Calibri" w:hAnsi="Calibri" w:cs="Calibri"/>
        </w:rPr>
      </w:pPr>
    </w:p>
    <w:p w:rsidR="004C344F" w:rsidRDefault="005F3B28">
      <w:pPr>
        <w:widowControl w:val="0"/>
        <w:pBdr>
          <w:top w:val="nil"/>
          <w:left w:val="nil"/>
          <w:bottom w:val="nil"/>
          <w:right w:val="nil"/>
          <w:between w:val="nil"/>
        </w:pBdr>
        <w:spacing w:line="243" w:lineRule="auto"/>
        <w:ind w:left="128" w:right="778" w:hanging="10"/>
        <w:rPr>
          <w:rFonts w:ascii="Calibri" w:eastAsia="Calibri" w:hAnsi="Calibri" w:cs="Calibri"/>
          <w:b/>
          <w:color w:val="76923C"/>
        </w:rPr>
      </w:pPr>
      <w:r>
        <w:rPr>
          <w:rFonts w:ascii="Calibri" w:eastAsia="Calibri" w:hAnsi="Calibri" w:cs="Calibri"/>
          <w:b/>
          <w:color w:val="76923C"/>
        </w:rPr>
        <w:t>What arrangements does the school make to support pupils transferring from another school or starting in</w:t>
      </w:r>
      <w:r>
        <w:rPr>
          <w:rFonts w:ascii="Calibri" w:eastAsia="Calibri" w:hAnsi="Calibri" w:cs="Calibri"/>
          <w:b/>
          <w:color w:val="76923C"/>
        </w:rPr>
        <w:t xml:space="preserve"> Reception or Nursery? </w:t>
      </w:r>
    </w:p>
    <w:p w:rsidR="004C344F" w:rsidRDefault="005F3B28">
      <w:pPr>
        <w:widowControl w:val="0"/>
        <w:pBdr>
          <w:top w:val="nil"/>
          <w:left w:val="nil"/>
          <w:bottom w:val="nil"/>
          <w:right w:val="nil"/>
          <w:between w:val="nil"/>
        </w:pBdr>
        <w:spacing w:before="20" w:line="243" w:lineRule="auto"/>
        <w:ind w:left="539" w:right="46" w:hanging="357"/>
        <w:jc w:val="both"/>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All mid-term admissions have an interview where individual needs are discussed and a plan formulated as a </w:t>
      </w:r>
      <w:r>
        <w:rPr>
          <w:rFonts w:ascii="Calibri" w:eastAsia="Calibri" w:hAnsi="Calibri" w:cs="Calibri"/>
          <w:color w:val="000000"/>
        </w:rPr>
        <w:t>result.</w:t>
      </w:r>
    </w:p>
    <w:p w:rsidR="004C344F" w:rsidRDefault="005F3B28">
      <w:pPr>
        <w:widowControl w:val="0"/>
        <w:pBdr>
          <w:top w:val="nil"/>
          <w:left w:val="nil"/>
          <w:bottom w:val="nil"/>
          <w:right w:val="nil"/>
          <w:between w:val="nil"/>
        </w:pBdr>
        <w:spacing w:before="20" w:line="243" w:lineRule="auto"/>
        <w:ind w:left="539" w:right="46" w:hanging="357"/>
        <w:jc w:val="both"/>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It is helpful if families inform Woodgrange of their child’s special need (learning, physical or medical) as </w:t>
      </w:r>
      <w:r>
        <w:rPr>
          <w:rFonts w:ascii="Calibri" w:eastAsia="Calibri" w:hAnsi="Calibri" w:cs="Calibri"/>
          <w:color w:val="000000"/>
        </w:rPr>
        <w:t xml:space="preserve">soon as </w:t>
      </w:r>
    </w:p>
    <w:p w:rsidR="004C344F" w:rsidRDefault="005F3B28">
      <w:pPr>
        <w:widowControl w:val="0"/>
        <w:pBdr>
          <w:top w:val="nil"/>
          <w:left w:val="nil"/>
          <w:bottom w:val="nil"/>
          <w:right w:val="nil"/>
          <w:between w:val="nil"/>
        </w:pBdr>
        <w:spacing w:before="20" w:line="243" w:lineRule="auto"/>
        <w:ind w:left="539" w:right="46" w:hanging="357"/>
        <w:jc w:val="both"/>
        <w:rPr>
          <w:rFonts w:ascii="Calibri" w:eastAsia="Calibri" w:hAnsi="Calibri" w:cs="Calibri"/>
          <w:color w:val="000000"/>
        </w:rPr>
      </w:pPr>
      <w:r>
        <w:rPr>
          <w:rFonts w:ascii="Calibri" w:eastAsia="Calibri" w:hAnsi="Calibri" w:cs="Calibri"/>
          <w:color w:val="000000"/>
        </w:rPr>
        <w:t xml:space="preserve">possible so that planning for provision can be made. </w:t>
      </w:r>
    </w:p>
    <w:p w:rsidR="004C344F" w:rsidRDefault="005F3B28">
      <w:pPr>
        <w:widowControl w:val="0"/>
        <w:pBdr>
          <w:top w:val="nil"/>
          <w:left w:val="nil"/>
          <w:bottom w:val="nil"/>
          <w:right w:val="nil"/>
          <w:between w:val="nil"/>
        </w:pBdr>
        <w:spacing w:before="20" w:line="247" w:lineRule="auto"/>
        <w:ind w:left="181" w:right="4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Transition Reviews are held for children transferring from Nursery into Reception</w:t>
      </w:r>
      <w:r>
        <w:rPr>
          <w:rFonts w:ascii="Calibri" w:eastAsia="Calibri" w:hAnsi="Calibri" w:cs="Calibri"/>
          <w:color w:val="000000"/>
        </w:rPr>
        <w:t xml:space="preserve"> prior to their arrival.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The children make several visits before starting at Woodgrange – meeting their teacher and </w:t>
      </w:r>
      <w:r>
        <w:rPr>
          <w:rFonts w:ascii="Calibri" w:eastAsia="Calibri" w:hAnsi="Calibri" w:cs="Calibri"/>
        </w:rPr>
        <w:t>s</w:t>
      </w:r>
      <w:r>
        <w:rPr>
          <w:rFonts w:ascii="Calibri" w:eastAsia="Calibri" w:hAnsi="Calibri" w:cs="Calibri"/>
          <w:color w:val="000000"/>
        </w:rPr>
        <w:t xml:space="preserve">upport staff and spending some time in their new class environment. </w:t>
      </w:r>
    </w:p>
    <w:p w:rsidR="004C344F" w:rsidRDefault="005F3B28">
      <w:pPr>
        <w:widowControl w:val="0"/>
        <w:pBdr>
          <w:top w:val="nil"/>
          <w:left w:val="nil"/>
          <w:bottom w:val="nil"/>
          <w:right w:val="nil"/>
          <w:between w:val="nil"/>
        </w:pBdr>
        <w:spacing w:before="15" w:line="254" w:lineRule="auto"/>
        <w:ind w:left="181" w:right="43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 transition book photo book is prepared and sent home before the </w:t>
      </w:r>
      <w:r>
        <w:rPr>
          <w:rFonts w:ascii="Calibri" w:eastAsia="Calibri" w:hAnsi="Calibri" w:cs="Calibri"/>
        </w:rPr>
        <w:t>s</w:t>
      </w:r>
      <w:r>
        <w:rPr>
          <w:rFonts w:ascii="Calibri" w:eastAsia="Calibri" w:hAnsi="Calibri" w:cs="Calibri"/>
          <w:color w:val="000000"/>
        </w:rPr>
        <w:t xml:space="preserve">ummer holiday. </w:t>
      </w:r>
    </w:p>
    <w:p w:rsidR="004C344F" w:rsidRDefault="005F3B28">
      <w:pPr>
        <w:widowControl w:val="0"/>
        <w:pBdr>
          <w:top w:val="nil"/>
          <w:left w:val="nil"/>
          <w:bottom w:val="nil"/>
          <w:right w:val="nil"/>
          <w:between w:val="nil"/>
        </w:pBdr>
        <w:spacing w:before="15" w:line="254" w:lineRule="auto"/>
        <w:ind w:left="181" w:right="43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rPr>
        <w:t xml:space="preserve">For some children the </w:t>
      </w:r>
      <w:r>
        <w:rPr>
          <w:rFonts w:ascii="Calibri" w:eastAsia="Calibri" w:hAnsi="Calibri" w:cs="Calibri"/>
        </w:rPr>
        <w:t>t</w:t>
      </w:r>
      <w:r>
        <w:rPr>
          <w:rFonts w:ascii="Calibri" w:eastAsia="Calibri" w:hAnsi="Calibri" w:cs="Calibri"/>
          <w:color w:val="000000"/>
        </w:rPr>
        <w:t>ransition continues through to the first term with Specialist Agencies visiting the child</w:t>
      </w:r>
      <w:r>
        <w:rPr>
          <w:rFonts w:ascii="Calibri" w:eastAsia="Calibri" w:hAnsi="Calibri" w:cs="Calibri"/>
        </w:rPr>
        <w:t xml:space="preserve"> </w:t>
      </w:r>
      <w:r>
        <w:rPr>
          <w:rFonts w:ascii="Calibri" w:eastAsia="Calibri" w:hAnsi="Calibri" w:cs="Calibri"/>
          <w:color w:val="000000"/>
        </w:rPr>
        <w:t xml:space="preserve">and providing advice. </w:t>
      </w:r>
    </w:p>
    <w:p w:rsidR="004C344F" w:rsidRDefault="005F3B28">
      <w:pPr>
        <w:widowControl w:val="0"/>
        <w:pBdr>
          <w:top w:val="nil"/>
          <w:left w:val="nil"/>
          <w:bottom w:val="nil"/>
          <w:right w:val="nil"/>
          <w:between w:val="nil"/>
        </w:pBdr>
        <w:spacing w:before="266" w:line="240" w:lineRule="auto"/>
        <w:ind w:left="128"/>
        <w:rPr>
          <w:rFonts w:ascii="Calibri" w:eastAsia="Calibri" w:hAnsi="Calibri" w:cs="Calibri"/>
          <w:b/>
          <w:color w:val="76923C"/>
        </w:rPr>
      </w:pPr>
      <w:r>
        <w:rPr>
          <w:rFonts w:ascii="Calibri" w:eastAsia="Calibri" w:hAnsi="Calibri" w:cs="Calibri"/>
          <w:b/>
          <w:color w:val="76923C"/>
        </w:rPr>
        <w:t xml:space="preserve">How is support organised for pupils with identified special educational needs?  </w:t>
      </w:r>
    </w:p>
    <w:p w:rsidR="004C344F" w:rsidRDefault="005F3B28">
      <w:pPr>
        <w:widowControl w:val="0"/>
        <w:pBdr>
          <w:top w:val="nil"/>
          <w:left w:val="nil"/>
          <w:bottom w:val="nil"/>
          <w:right w:val="nil"/>
          <w:between w:val="nil"/>
        </w:pBdr>
        <w:spacing w:before="23" w:line="253" w:lineRule="auto"/>
        <w:ind w:left="181" w:right="4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Each child’s support is organised on an individual basis according to their specific needs.</w:t>
      </w:r>
    </w:p>
    <w:p w:rsidR="004C344F" w:rsidRDefault="005F3B28">
      <w:pPr>
        <w:widowControl w:val="0"/>
        <w:pBdr>
          <w:top w:val="nil"/>
          <w:left w:val="nil"/>
          <w:bottom w:val="nil"/>
          <w:right w:val="nil"/>
          <w:between w:val="nil"/>
        </w:pBdr>
        <w:spacing w:before="23" w:line="253" w:lineRule="auto"/>
        <w:ind w:right="47"/>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i/>
          <w:color w:val="000000"/>
        </w:rPr>
        <w:t>Some</w:t>
      </w:r>
      <w:r>
        <w:rPr>
          <w:rFonts w:ascii="Calibri" w:eastAsia="Calibri" w:hAnsi="Calibri" w:cs="Calibri"/>
          <w:color w:val="000000"/>
        </w:rPr>
        <w:t xml:space="preserve"> children will respond quickly to in-school interventions and then be on par with their peers. </w:t>
      </w:r>
    </w:p>
    <w:p w:rsidR="004C344F" w:rsidRDefault="005F3B28">
      <w:pPr>
        <w:widowControl w:val="0"/>
        <w:pBdr>
          <w:top w:val="nil"/>
          <w:left w:val="nil"/>
          <w:bottom w:val="nil"/>
          <w:right w:val="nil"/>
          <w:between w:val="nil"/>
        </w:pBdr>
        <w:spacing w:before="23" w:line="253" w:lineRule="auto"/>
        <w:ind w:right="47"/>
        <w:rPr>
          <w:rFonts w:ascii="Calibri" w:eastAsia="Calibri" w:hAnsi="Calibri" w:cs="Calibri"/>
          <w:color w:val="000000"/>
        </w:rPr>
      </w:pPr>
      <w:r>
        <w:rPr>
          <w:rFonts w:ascii="Noto Sans Symbols" w:eastAsia="Noto Sans Symbols" w:hAnsi="Noto Sans Symbols" w:cs="Noto Sans Symbols"/>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 </w:t>
      </w:r>
      <w:r>
        <w:rPr>
          <w:rFonts w:ascii="Calibri" w:eastAsia="Calibri" w:hAnsi="Calibri" w:cs="Calibri"/>
          <w:i/>
          <w:color w:val="000000"/>
        </w:rPr>
        <w:t xml:space="preserve">few </w:t>
      </w:r>
      <w:r>
        <w:rPr>
          <w:rFonts w:ascii="Calibri" w:eastAsia="Calibri" w:hAnsi="Calibri" w:cs="Calibri"/>
          <w:color w:val="000000"/>
        </w:rPr>
        <w:t>children will require the input of specialised agencies</w:t>
      </w:r>
      <w:r>
        <w:rPr>
          <w:rFonts w:ascii="Calibri" w:eastAsia="Calibri" w:hAnsi="Calibri" w:cs="Calibri"/>
        </w:rPr>
        <w:t xml:space="preserve"> </w:t>
      </w:r>
      <w:r>
        <w:rPr>
          <w:rFonts w:ascii="Calibri" w:eastAsia="Calibri" w:hAnsi="Calibri" w:cs="Calibri"/>
          <w:color w:val="000000"/>
        </w:rPr>
        <w:t xml:space="preserve">such as; the Educational Psychologist, Speech Therapist, </w:t>
      </w:r>
    </w:p>
    <w:p w:rsidR="004C344F" w:rsidRDefault="005F3B28">
      <w:pPr>
        <w:widowControl w:val="0"/>
        <w:pBdr>
          <w:top w:val="nil"/>
          <w:left w:val="nil"/>
          <w:bottom w:val="nil"/>
          <w:right w:val="nil"/>
          <w:between w:val="nil"/>
        </w:pBdr>
        <w:spacing w:before="23" w:line="253" w:lineRule="auto"/>
        <w:ind w:right="47"/>
        <w:rPr>
          <w:rFonts w:ascii="Calibri" w:eastAsia="Calibri" w:hAnsi="Calibri" w:cs="Calibri"/>
        </w:rPr>
      </w:pPr>
      <w:r>
        <w:rPr>
          <w:rFonts w:ascii="Calibri" w:eastAsia="Calibri" w:hAnsi="Calibri" w:cs="Calibri"/>
        </w:rPr>
        <w:t xml:space="preserve">     </w:t>
      </w:r>
      <w:r>
        <w:rPr>
          <w:rFonts w:ascii="Calibri" w:eastAsia="Calibri" w:hAnsi="Calibri" w:cs="Calibri"/>
          <w:color w:val="000000"/>
        </w:rPr>
        <w:t xml:space="preserve">Child Development Clinic etc., These outside professionals will meet with the parents for their point </w:t>
      </w:r>
      <w:r>
        <w:rPr>
          <w:rFonts w:ascii="Calibri" w:eastAsia="Calibri" w:hAnsi="Calibri" w:cs="Calibri"/>
          <w:color w:val="000000"/>
        </w:rPr>
        <w:t>of view,</w:t>
      </w:r>
      <w:r>
        <w:rPr>
          <w:rFonts w:ascii="Calibri" w:eastAsia="Calibri" w:hAnsi="Calibri" w:cs="Calibri"/>
        </w:rPr>
        <w:t xml:space="preserve"> </w:t>
      </w:r>
      <w:r>
        <w:rPr>
          <w:rFonts w:ascii="Calibri" w:eastAsia="Calibri" w:hAnsi="Calibri" w:cs="Calibri"/>
          <w:color w:val="000000"/>
        </w:rPr>
        <w:t xml:space="preserve">     </w:t>
      </w:r>
    </w:p>
    <w:p w:rsidR="004C344F" w:rsidRDefault="005F3B28">
      <w:pPr>
        <w:widowControl w:val="0"/>
        <w:pBdr>
          <w:top w:val="nil"/>
          <w:left w:val="nil"/>
          <w:bottom w:val="nil"/>
          <w:right w:val="nil"/>
          <w:between w:val="nil"/>
        </w:pBdr>
        <w:spacing w:before="23" w:line="253" w:lineRule="auto"/>
        <w:ind w:right="47"/>
        <w:rPr>
          <w:rFonts w:ascii="Calibri" w:eastAsia="Calibri" w:hAnsi="Calibri" w:cs="Calibri"/>
        </w:rPr>
      </w:pPr>
      <w:r>
        <w:rPr>
          <w:rFonts w:ascii="Calibri" w:eastAsia="Calibri" w:hAnsi="Calibri" w:cs="Calibri"/>
        </w:rPr>
        <w:t xml:space="preserve">    provide advice </w:t>
      </w:r>
      <w:r>
        <w:rPr>
          <w:rFonts w:ascii="Calibri" w:eastAsia="Calibri" w:hAnsi="Calibri" w:cs="Calibri"/>
        </w:rPr>
        <w:t xml:space="preserve">and strategies to the school and feedback to parents through a report or meetings. </w:t>
      </w:r>
    </w:p>
    <w:p w:rsidR="004C344F" w:rsidRDefault="004C344F">
      <w:pPr>
        <w:widowControl w:val="0"/>
        <w:pBdr>
          <w:top w:val="nil"/>
          <w:left w:val="nil"/>
          <w:bottom w:val="nil"/>
          <w:right w:val="nil"/>
          <w:between w:val="nil"/>
        </w:pBdr>
        <w:spacing w:before="23" w:line="253" w:lineRule="auto"/>
        <w:ind w:right="47"/>
        <w:rPr>
          <w:rFonts w:ascii="Calibri" w:eastAsia="Calibri" w:hAnsi="Calibri" w:cs="Calibri"/>
        </w:rPr>
      </w:pPr>
    </w:p>
    <w:p w:rsidR="004C344F" w:rsidRDefault="005F3B28">
      <w:pPr>
        <w:widowControl w:val="0"/>
        <w:pBdr>
          <w:top w:val="nil"/>
          <w:left w:val="nil"/>
          <w:bottom w:val="nil"/>
          <w:right w:val="nil"/>
          <w:between w:val="nil"/>
        </w:pBdr>
        <w:spacing w:before="23" w:line="253" w:lineRule="auto"/>
        <w:ind w:right="47"/>
        <w:rPr>
          <w:rFonts w:ascii="Calibri" w:eastAsia="Calibri" w:hAnsi="Calibri" w:cs="Calibri"/>
          <w:color w:val="000000"/>
        </w:rPr>
      </w:pPr>
      <w:r>
        <w:rPr>
          <w:rFonts w:ascii="Calibri" w:eastAsia="Calibri" w:hAnsi="Calibri" w:cs="Calibri"/>
          <w:b/>
          <w:color w:val="76923C"/>
        </w:rPr>
        <w:t xml:space="preserve">How are parents/carers informed about their child’s needs and what support they are receiving?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If a teacher has a concern they will discuss it with the Inclusion Manager</w:t>
      </w:r>
      <w:r>
        <w:rPr>
          <w:rFonts w:ascii="Calibri" w:eastAsia="Calibri" w:hAnsi="Calibri" w:cs="Calibri"/>
          <w:color w:val="000000"/>
        </w:rPr>
        <w:t xml:space="preserve"> and complete a </w:t>
      </w:r>
      <w:r>
        <w:rPr>
          <w:rFonts w:ascii="Calibri" w:eastAsia="Calibri" w:hAnsi="Calibri" w:cs="Calibri"/>
          <w:i/>
          <w:color w:val="000000"/>
        </w:rPr>
        <w:t xml:space="preserve">Concerns Form </w:t>
      </w:r>
      <w:r>
        <w:rPr>
          <w:rFonts w:ascii="Calibri" w:eastAsia="Calibri" w:hAnsi="Calibri" w:cs="Calibri"/>
          <w:color w:val="000000"/>
        </w:rPr>
        <w:t xml:space="preserve">which </w:t>
      </w:r>
      <w:r>
        <w:rPr>
          <w:rFonts w:ascii="Calibri" w:eastAsia="Calibri" w:hAnsi="Calibri" w:cs="Calibri"/>
          <w:color w:val="000000"/>
        </w:rPr>
        <w:t xml:space="preserve">outlines the child’s strengths and weaknesses, and steps to be taken. This is then discussed with the parents for their point of view and suggestions of how they can help at home. </w:t>
      </w:r>
    </w:p>
    <w:p w:rsidR="004C344F" w:rsidRDefault="005F3B28">
      <w:pPr>
        <w:widowControl w:val="0"/>
        <w:pBdr>
          <w:top w:val="nil"/>
          <w:left w:val="nil"/>
          <w:bottom w:val="nil"/>
          <w:right w:val="nil"/>
          <w:between w:val="nil"/>
        </w:pBdr>
        <w:spacing w:before="17" w:line="243" w:lineRule="auto"/>
        <w:ind w:left="507" w:right="51" w:hanging="347"/>
        <w:rPr>
          <w:rFonts w:ascii="Calibri" w:eastAsia="Calibri" w:hAnsi="Calibri" w:cs="Calibri"/>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rFonts w:ascii="Calibri" w:eastAsia="Calibri" w:hAnsi="Calibri" w:cs="Calibri"/>
        </w:rPr>
        <w:t>The</w:t>
      </w:r>
      <w:r>
        <w:rPr>
          <w:rFonts w:ascii="Calibri" w:eastAsia="Calibri" w:hAnsi="Calibri" w:cs="Calibri"/>
          <w:color w:val="000000"/>
        </w:rPr>
        <w:t xml:space="preserve"> interventions that the child has been involved in </w:t>
      </w:r>
      <w:r>
        <w:rPr>
          <w:rFonts w:ascii="Calibri" w:eastAsia="Calibri" w:hAnsi="Calibri" w:cs="Calibri"/>
        </w:rPr>
        <w:t>are</w:t>
      </w:r>
      <w:r>
        <w:rPr>
          <w:rFonts w:ascii="Calibri" w:eastAsia="Calibri" w:hAnsi="Calibri" w:cs="Calibri"/>
          <w:color w:val="000000"/>
        </w:rPr>
        <w:t xml:space="preserve"> </w:t>
      </w:r>
      <w:r>
        <w:rPr>
          <w:rFonts w:ascii="Calibri" w:eastAsia="Calibri" w:hAnsi="Calibri" w:cs="Calibri"/>
        </w:rPr>
        <w:t>discussed with</w:t>
      </w:r>
      <w:r>
        <w:rPr>
          <w:rFonts w:ascii="Calibri" w:eastAsia="Calibri" w:hAnsi="Calibri" w:cs="Calibri"/>
          <w:color w:val="000000"/>
        </w:rPr>
        <w:t xml:space="preserve"> parents during parent</w:t>
      </w:r>
      <w:r>
        <w:rPr>
          <w:rFonts w:ascii="Calibri" w:eastAsia="Calibri" w:hAnsi="Calibri" w:cs="Calibri"/>
          <w:color w:val="000000"/>
        </w:rPr>
        <w:t xml:space="preserve"> –teacher meetings. </w:t>
      </w:r>
    </w:p>
    <w:p w:rsidR="004C344F" w:rsidRDefault="004C344F">
      <w:pPr>
        <w:widowControl w:val="0"/>
        <w:pBdr>
          <w:top w:val="nil"/>
          <w:left w:val="nil"/>
          <w:bottom w:val="nil"/>
          <w:right w:val="nil"/>
          <w:between w:val="nil"/>
        </w:pBdr>
        <w:spacing w:before="17" w:line="243" w:lineRule="auto"/>
        <w:ind w:left="507" w:right="51" w:hanging="347"/>
        <w:rPr>
          <w:rFonts w:ascii="Calibri" w:eastAsia="Calibri" w:hAnsi="Calibri" w:cs="Calibri"/>
        </w:rPr>
      </w:pPr>
    </w:p>
    <w:p w:rsidR="004C344F" w:rsidRDefault="005F3B28">
      <w:pPr>
        <w:widowControl w:val="0"/>
        <w:pBdr>
          <w:top w:val="nil"/>
          <w:left w:val="nil"/>
          <w:bottom w:val="nil"/>
          <w:right w:val="nil"/>
          <w:between w:val="nil"/>
        </w:pBdr>
        <w:spacing w:before="276" w:line="241" w:lineRule="auto"/>
        <w:ind w:left="162" w:right="59" w:firstLine="1"/>
        <w:rPr>
          <w:rFonts w:ascii="Calibri" w:eastAsia="Calibri" w:hAnsi="Calibri" w:cs="Calibri"/>
          <w:b/>
          <w:color w:val="76923C"/>
        </w:rPr>
      </w:pPr>
      <w:r>
        <w:rPr>
          <w:rFonts w:ascii="Calibri" w:eastAsia="Calibri" w:hAnsi="Calibri" w:cs="Calibri"/>
          <w:b/>
          <w:color w:val="76923C"/>
        </w:rPr>
        <w:t>How does the school involve parents/carers in planning to meet their child’s needs and in setting targets for</w:t>
      </w:r>
      <w:r>
        <w:rPr>
          <w:rFonts w:ascii="Calibri" w:eastAsia="Calibri" w:hAnsi="Calibri" w:cs="Calibri"/>
          <w:b/>
          <w:color w:val="76923C"/>
        </w:rPr>
        <w:t xml:space="preserve"> learning? </w:t>
      </w:r>
    </w:p>
    <w:p w:rsidR="004C344F" w:rsidRDefault="005F3B28">
      <w:pPr>
        <w:widowControl w:val="0"/>
        <w:pBdr>
          <w:top w:val="nil"/>
          <w:left w:val="nil"/>
          <w:bottom w:val="nil"/>
          <w:right w:val="nil"/>
          <w:between w:val="nil"/>
        </w:pBdr>
        <w:spacing w:before="22" w:line="240" w:lineRule="auto"/>
        <w:ind w:left="10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The school works c</w:t>
      </w:r>
      <w:r>
        <w:rPr>
          <w:rFonts w:ascii="Calibri" w:eastAsia="Calibri" w:hAnsi="Calibri" w:cs="Calibri"/>
          <w:color w:val="000000"/>
        </w:rPr>
        <w:t xml:space="preserve">losely with parents to make targets relevant for their child. </w:t>
      </w:r>
    </w:p>
    <w:p w:rsidR="004C344F" w:rsidRDefault="005F3B28">
      <w:pPr>
        <w:widowControl w:val="0"/>
        <w:pBdr>
          <w:top w:val="nil"/>
          <w:left w:val="nil"/>
          <w:bottom w:val="nil"/>
          <w:right w:val="nil"/>
          <w:between w:val="nil"/>
        </w:pBdr>
        <w:spacing w:before="23" w:line="243" w:lineRule="auto"/>
        <w:ind w:left="457" w:right="47" w:hanging="352"/>
        <w:jc w:val="both"/>
        <w:rPr>
          <w:rFonts w:ascii="Calibri" w:eastAsia="Calibri" w:hAnsi="Calibri" w:cs="Calibri"/>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Targets are discussed with parents and often include activities requested by parents to support the child’s life</w:t>
      </w:r>
      <w:r>
        <w:rPr>
          <w:rFonts w:ascii="Calibri" w:eastAsia="Calibri" w:hAnsi="Calibri" w:cs="Calibri"/>
        </w:rPr>
        <w:t xml:space="preserve"> </w:t>
      </w:r>
    </w:p>
    <w:p w:rsidR="004C344F" w:rsidRDefault="005F3B28">
      <w:pPr>
        <w:widowControl w:val="0"/>
        <w:pBdr>
          <w:top w:val="nil"/>
          <w:left w:val="nil"/>
          <w:bottom w:val="nil"/>
          <w:right w:val="nil"/>
          <w:between w:val="nil"/>
        </w:pBdr>
        <w:spacing w:before="23" w:line="243" w:lineRule="auto"/>
        <w:ind w:left="457" w:right="47" w:hanging="352"/>
        <w:jc w:val="both"/>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experiences at home e.g., using public transport, walking safely in streets, eating out experiences, trying new </w:t>
      </w:r>
      <w:r>
        <w:rPr>
          <w:rFonts w:ascii="Calibri" w:eastAsia="Calibri" w:hAnsi="Calibri" w:cs="Calibri"/>
          <w:color w:val="000000"/>
        </w:rPr>
        <w:t xml:space="preserve">foods, </w:t>
      </w:r>
    </w:p>
    <w:p w:rsidR="004C344F" w:rsidRDefault="005F3B28">
      <w:pPr>
        <w:widowControl w:val="0"/>
        <w:pBdr>
          <w:top w:val="nil"/>
          <w:left w:val="nil"/>
          <w:bottom w:val="nil"/>
          <w:right w:val="nil"/>
          <w:between w:val="nil"/>
        </w:pBdr>
        <w:spacing w:before="23" w:line="243" w:lineRule="auto"/>
        <w:ind w:left="457" w:right="47" w:hanging="352"/>
        <w:jc w:val="both"/>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following a toileting programme etc.,  </w:t>
      </w:r>
    </w:p>
    <w:p w:rsidR="004C344F" w:rsidRDefault="005F3B28">
      <w:pPr>
        <w:widowControl w:val="0"/>
        <w:pBdr>
          <w:top w:val="nil"/>
          <w:left w:val="nil"/>
          <w:bottom w:val="nil"/>
          <w:right w:val="nil"/>
          <w:between w:val="nil"/>
        </w:pBdr>
        <w:spacing w:before="19" w:line="240" w:lineRule="auto"/>
        <w:ind w:left="10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Parents receive a copy of the child’s support plan </w:t>
      </w:r>
    </w:p>
    <w:p w:rsidR="004C344F" w:rsidRDefault="005F3B28">
      <w:pPr>
        <w:widowControl w:val="0"/>
        <w:pBdr>
          <w:top w:val="nil"/>
          <w:left w:val="nil"/>
          <w:bottom w:val="nil"/>
          <w:right w:val="nil"/>
          <w:between w:val="nil"/>
        </w:pBdr>
        <w:spacing w:before="277" w:line="240" w:lineRule="auto"/>
        <w:ind w:left="117"/>
        <w:rPr>
          <w:rFonts w:ascii="Calibri" w:eastAsia="Calibri" w:hAnsi="Calibri" w:cs="Calibri"/>
          <w:b/>
          <w:color w:val="76923C"/>
        </w:rPr>
      </w:pPr>
      <w:r>
        <w:rPr>
          <w:rFonts w:ascii="Calibri" w:eastAsia="Calibri" w:hAnsi="Calibri" w:cs="Calibri"/>
          <w:b/>
          <w:color w:val="76923C"/>
        </w:rPr>
        <w:t>What expertise and training do the staf</w:t>
      </w:r>
      <w:r>
        <w:rPr>
          <w:rFonts w:ascii="Calibri" w:eastAsia="Calibri" w:hAnsi="Calibri" w:cs="Calibri"/>
          <w:b/>
          <w:color w:val="76923C"/>
        </w:rPr>
        <w:t xml:space="preserve">f who support pupils with SEND have? </w:t>
      </w:r>
    </w:p>
    <w:p w:rsidR="004C344F" w:rsidRDefault="005F3B28">
      <w:pPr>
        <w:widowControl w:val="0"/>
        <w:pBdr>
          <w:top w:val="nil"/>
          <w:left w:val="nil"/>
          <w:bottom w:val="nil"/>
          <w:right w:val="nil"/>
          <w:between w:val="nil"/>
        </w:pBdr>
        <w:spacing w:before="11" w:line="240" w:lineRule="auto"/>
        <w:ind w:left="114"/>
        <w:rPr>
          <w:rFonts w:ascii="Calibri" w:eastAsia="Calibri" w:hAnsi="Calibri" w:cs="Calibri"/>
          <w:color w:val="000000"/>
        </w:rPr>
      </w:pPr>
      <w:r>
        <w:rPr>
          <w:rFonts w:ascii="Calibri" w:eastAsia="Calibri" w:hAnsi="Calibri" w:cs="Calibri"/>
          <w:color w:val="000000"/>
        </w:rPr>
        <w:t xml:space="preserve">Training has included: </w:t>
      </w:r>
    </w:p>
    <w:p w:rsidR="004C344F" w:rsidRDefault="005F3B28">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Autism Awareness </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Colourful Semantics in the Classroom </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Colourful Semantics Step by Step</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rPr>
        <w:t xml:space="preserve">Box Clever (a language development programme) </w:t>
      </w:r>
    </w:p>
    <w:p w:rsidR="004C344F" w:rsidRDefault="005F3B28">
      <w:pPr>
        <w:widowControl w:val="0"/>
        <w:pBdr>
          <w:top w:val="nil"/>
          <w:left w:val="nil"/>
          <w:bottom w:val="nil"/>
          <w:right w:val="nil"/>
          <w:between w:val="nil"/>
        </w:pBdr>
        <w:spacing w:before="20" w:line="240" w:lineRule="auto"/>
        <w:ind w:left="124"/>
        <w:rPr>
          <w:rFonts w:ascii="Calibri" w:eastAsia="Calibri" w:hAnsi="Calibri" w:cs="Calibri"/>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rPr>
        <w:t xml:space="preserve">Tales Toolkit </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Sensory Stories</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Intensive Interaction</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Social Situation Stories</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Attention Autism</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Aided Language Boards</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Core Boards</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Identifying and supporting Speech, Language and Communication Needs (SLCN) in the</w:t>
      </w:r>
    </w:p>
    <w:p w:rsidR="004C344F" w:rsidRDefault="005F3B28">
      <w:pPr>
        <w:widowControl w:val="0"/>
        <w:spacing w:before="23" w:line="240" w:lineRule="auto"/>
        <w:ind w:left="124"/>
        <w:rPr>
          <w:rFonts w:ascii="Calibri" w:eastAsia="Calibri" w:hAnsi="Calibri" w:cs="Calibri"/>
        </w:rPr>
      </w:pPr>
      <w:r>
        <w:rPr>
          <w:rFonts w:ascii="Calibri" w:eastAsia="Calibri" w:hAnsi="Calibri" w:cs="Calibri"/>
        </w:rPr>
        <w:t xml:space="preserve">  classroom</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Using Visuals to support children with SLCN</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Creati</w:t>
      </w:r>
      <w:r>
        <w:rPr>
          <w:rFonts w:ascii="Calibri" w:eastAsia="Calibri" w:hAnsi="Calibri" w:cs="Calibri"/>
        </w:rPr>
        <w:t>ng Communication Friendly Classrooms</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Running Language Enrichment Groups</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proofErr w:type="spellStart"/>
      <w:r>
        <w:rPr>
          <w:rFonts w:ascii="Calibri" w:eastAsia="Calibri" w:hAnsi="Calibri" w:cs="Calibri"/>
        </w:rPr>
        <w:t>Epipen</w:t>
      </w:r>
      <w:proofErr w:type="spellEnd"/>
      <w:r>
        <w:rPr>
          <w:rFonts w:ascii="Calibri" w:eastAsia="Calibri" w:hAnsi="Calibri" w:cs="Calibri"/>
        </w:rPr>
        <w:t xml:space="preserve"> Training </w:t>
      </w:r>
    </w:p>
    <w:p w:rsidR="004C344F" w:rsidRDefault="005F3B28">
      <w:pPr>
        <w:widowControl w:val="0"/>
        <w:spacing w:before="23" w:line="240" w:lineRule="auto"/>
        <w:ind w:left="124"/>
        <w:rPr>
          <w:rFonts w:ascii="Noto Sans Symbols" w:eastAsia="Noto Sans Symbols" w:hAnsi="Noto Sans Symbols" w:cs="Noto Sans Symbols"/>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Asthma Training</w:t>
      </w:r>
    </w:p>
    <w:p w:rsidR="004C344F" w:rsidRDefault="004C344F">
      <w:pPr>
        <w:widowControl w:val="0"/>
        <w:pBdr>
          <w:top w:val="nil"/>
          <w:left w:val="nil"/>
          <w:bottom w:val="nil"/>
          <w:right w:val="nil"/>
          <w:between w:val="nil"/>
        </w:pBdr>
        <w:spacing w:before="23" w:line="240" w:lineRule="auto"/>
        <w:ind w:left="124"/>
        <w:rPr>
          <w:rFonts w:ascii="Calibri" w:eastAsia="Calibri" w:hAnsi="Calibri" w:cs="Calibri"/>
          <w:highlight w:val="yellow"/>
        </w:rPr>
      </w:pPr>
    </w:p>
    <w:p w:rsidR="004C344F" w:rsidRDefault="005F3B28">
      <w:pPr>
        <w:widowControl w:val="0"/>
        <w:pBdr>
          <w:top w:val="nil"/>
          <w:left w:val="nil"/>
          <w:bottom w:val="nil"/>
          <w:right w:val="nil"/>
          <w:between w:val="nil"/>
        </w:pBdr>
        <w:spacing w:before="11" w:line="240" w:lineRule="auto"/>
        <w:ind w:left="119"/>
        <w:rPr>
          <w:rFonts w:ascii="Times" w:eastAsia="Times" w:hAnsi="Times" w:cs="Times"/>
          <w:color w:val="000000"/>
          <w:sz w:val="24"/>
          <w:szCs w:val="24"/>
        </w:rPr>
      </w:pPr>
      <w:r>
        <w:rPr>
          <w:rFonts w:ascii="Calibri" w:eastAsia="Calibri" w:hAnsi="Calibri" w:cs="Calibri"/>
          <w:b/>
          <w:color w:val="76923C"/>
        </w:rPr>
        <w:t xml:space="preserve">Some members of staff have also been trained on the following: </w:t>
      </w:r>
    </w:p>
    <w:p w:rsidR="004C344F" w:rsidRDefault="005F3B28">
      <w:pPr>
        <w:widowControl w:val="0"/>
        <w:pBdr>
          <w:top w:val="nil"/>
          <w:left w:val="nil"/>
          <w:bottom w:val="nil"/>
          <w:right w:val="nil"/>
          <w:between w:val="nil"/>
        </w:pBdr>
        <w:spacing w:line="254" w:lineRule="auto"/>
        <w:ind w:left="191" w:right="2450"/>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Developing Communication and Language skills </w:t>
      </w:r>
      <w:r>
        <w:rPr>
          <w:rFonts w:ascii="Calibri" w:eastAsia="Calibri" w:hAnsi="Calibri" w:cs="Calibri"/>
        </w:rPr>
        <w:t>(for</w:t>
      </w:r>
      <w:r>
        <w:rPr>
          <w:rFonts w:ascii="Calibri" w:eastAsia="Calibri" w:hAnsi="Calibri" w:cs="Calibri"/>
          <w:color w:val="000000"/>
        </w:rPr>
        <w:t xml:space="preserve"> pupils with Complex Learning Needs</w:t>
      </w:r>
      <w:r>
        <w:rPr>
          <w:rFonts w:ascii="Calibri" w:eastAsia="Calibri" w:hAnsi="Calibri" w:cs="Calibri"/>
        </w:rPr>
        <w:t>)</w:t>
      </w:r>
    </w:p>
    <w:p w:rsidR="004C344F" w:rsidRDefault="005F3B28">
      <w:pPr>
        <w:widowControl w:val="0"/>
        <w:pBdr>
          <w:top w:val="nil"/>
          <w:left w:val="nil"/>
          <w:bottom w:val="nil"/>
          <w:right w:val="nil"/>
          <w:between w:val="nil"/>
        </w:pBdr>
        <w:spacing w:before="10" w:line="240" w:lineRule="auto"/>
        <w:ind w:left="1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rPr>
        <w:t>SCERTS in Newham; Applying the Framework in Schools</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 xml:space="preserve"> ∙ </w:t>
      </w:r>
      <w:r>
        <w:rPr>
          <w:rFonts w:ascii="Calibri" w:eastAsia="Calibri" w:hAnsi="Calibri" w:cs="Calibri"/>
        </w:rPr>
        <w:t xml:space="preserve">Signalong </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 xml:space="preserve"> ∙ </w:t>
      </w:r>
      <w:r>
        <w:rPr>
          <w:rFonts w:ascii="Calibri" w:eastAsia="Calibri" w:hAnsi="Calibri" w:cs="Calibri"/>
        </w:rPr>
        <w:t>Positive Handling and Physical Intervention Training</w:t>
      </w:r>
    </w:p>
    <w:p w:rsidR="004C344F" w:rsidRDefault="005F3B28">
      <w:pPr>
        <w:widowControl w:val="0"/>
        <w:spacing w:before="23" w:line="240" w:lineRule="auto"/>
        <w:ind w:left="191"/>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 xml:space="preserve">Epilepsy Training and Administering Emergency Medication. </w:t>
      </w:r>
    </w:p>
    <w:p w:rsidR="004C344F" w:rsidRDefault="004C344F">
      <w:pPr>
        <w:widowControl w:val="0"/>
        <w:spacing w:before="23" w:line="240" w:lineRule="auto"/>
        <w:ind w:left="191"/>
        <w:rPr>
          <w:rFonts w:ascii="Calibri" w:eastAsia="Calibri" w:hAnsi="Calibri" w:cs="Calibri"/>
        </w:rPr>
      </w:pPr>
    </w:p>
    <w:p w:rsidR="004C344F" w:rsidRDefault="005F3B28">
      <w:pPr>
        <w:widowControl w:val="0"/>
        <w:spacing w:before="11" w:line="240" w:lineRule="auto"/>
        <w:ind w:left="119"/>
        <w:rPr>
          <w:rFonts w:ascii="Calibri" w:eastAsia="Calibri" w:hAnsi="Calibri" w:cs="Calibri"/>
          <w:b/>
          <w:color w:val="76923C"/>
        </w:rPr>
      </w:pPr>
      <w:r>
        <w:rPr>
          <w:rFonts w:ascii="Calibri" w:eastAsia="Calibri" w:hAnsi="Calibri" w:cs="Calibri"/>
          <w:b/>
          <w:color w:val="76923C"/>
        </w:rPr>
        <w:t xml:space="preserve">Some member(s) of staff are currently being </w:t>
      </w:r>
      <w:r>
        <w:rPr>
          <w:rFonts w:ascii="Calibri" w:eastAsia="Calibri" w:hAnsi="Calibri" w:cs="Calibri"/>
          <w:b/>
          <w:color w:val="76923C"/>
        </w:rPr>
        <w:t xml:space="preserve">trained on the following: </w:t>
      </w:r>
    </w:p>
    <w:p w:rsidR="004C344F" w:rsidRDefault="005F3B28">
      <w:pPr>
        <w:widowControl w:val="0"/>
        <w:spacing w:before="10" w:line="240" w:lineRule="auto"/>
        <w:ind w:left="191"/>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ELSA Training Program (Emotional Literacy Support Assistant qualification)</w:t>
      </w:r>
    </w:p>
    <w:p w:rsidR="004C344F" w:rsidRDefault="005F3B28">
      <w:pPr>
        <w:widowControl w:val="0"/>
        <w:spacing w:line="240" w:lineRule="auto"/>
        <w:rPr>
          <w:rFonts w:ascii="Calibri" w:eastAsia="Calibri" w:hAnsi="Calibri" w:cs="Calibri"/>
        </w:rPr>
      </w:pPr>
      <w:r>
        <w:rPr>
          <w:rFonts w:ascii="Noto Sans Symbols" w:eastAsia="Noto Sans Symbols" w:hAnsi="Noto Sans Symbols" w:cs="Noto Sans Symbols"/>
        </w:rPr>
        <w:t xml:space="preserve">   ∙ </w:t>
      </w:r>
      <w:r>
        <w:rPr>
          <w:rFonts w:ascii="Calibri" w:eastAsia="Calibri" w:hAnsi="Calibri" w:cs="Calibri"/>
        </w:rPr>
        <w:t xml:space="preserve">Learning Mentor Level 3 Apprenticeship training course </w:t>
      </w:r>
    </w:p>
    <w:p w:rsidR="004C344F" w:rsidRDefault="005F3B28">
      <w:pPr>
        <w:widowControl w:val="0"/>
        <w:pBdr>
          <w:top w:val="nil"/>
          <w:left w:val="nil"/>
          <w:bottom w:val="nil"/>
          <w:right w:val="nil"/>
          <w:between w:val="nil"/>
        </w:pBdr>
        <w:spacing w:before="277" w:line="240" w:lineRule="auto"/>
        <w:rPr>
          <w:rFonts w:ascii="Calibri" w:eastAsia="Calibri" w:hAnsi="Calibri" w:cs="Calibri"/>
          <w:color w:val="000000"/>
        </w:rPr>
      </w:pPr>
      <w:r>
        <w:rPr>
          <w:rFonts w:ascii="Calibri" w:eastAsia="Calibri" w:hAnsi="Calibri" w:cs="Calibri"/>
          <w:b/>
          <w:color w:val="76923C"/>
        </w:rPr>
        <w:t>What specialist support or services does the s</w:t>
      </w:r>
      <w:r>
        <w:rPr>
          <w:rFonts w:ascii="Calibri" w:eastAsia="Calibri" w:hAnsi="Calibri" w:cs="Calibri"/>
          <w:b/>
          <w:color w:val="76923C"/>
        </w:rPr>
        <w:t xml:space="preserve">chool access for pupils with SEND? </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Full time school-</w:t>
      </w:r>
      <w:r>
        <w:rPr>
          <w:rFonts w:ascii="Calibri" w:eastAsia="Calibri" w:hAnsi="Calibri" w:cs="Calibri"/>
          <w:color w:val="000000"/>
        </w:rPr>
        <w:t xml:space="preserve">based Speech and language therapist </w:t>
      </w:r>
    </w:p>
    <w:p w:rsidR="004C344F" w:rsidRDefault="005F3B28">
      <w:pPr>
        <w:widowControl w:val="0"/>
        <w:spacing w:before="23" w:line="240" w:lineRule="auto"/>
        <w:ind w:left="124"/>
        <w:rPr>
          <w:rFonts w:ascii="Calibri" w:eastAsia="Calibri" w:hAnsi="Calibri" w:cs="Calibri"/>
        </w:rPr>
      </w:pPr>
      <w:r>
        <w:rPr>
          <w:rFonts w:ascii="Noto Sans Symbols" w:eastAsia="Noto Sans Symbols" w:hAnsi="Noto Sans Symbols" w:cs="Noto Sans Symbols"/>
        </w:rPr>
        <w:t>∙</w:t>
      </w:r>
      <w:r>
        <w:rPr>
          <w:rFonts w:ascii="Noto Sans Symbols" w:eastAsia="Noto Sans Symbols" w:hAnsi="Noto Sans Symbols" w:cs="Noto Sans Symbols"/>
        </w:rPr>
        <w:t xml:space="preserve"> </w:t>
      </w:r>
      <w:r>
        <w:rPr>
          <w:rFonts w:ascii="Calibri" w:eastAsia="Calibri" w:hAnsi="Calibri" w:cs="Calibri"/>
        </w:rPr>
        <w:t>NHS Speech and Language Therapists (</w:t>
      </w:r>
      <w:proofErr w:type="spellStart"/>
      <w:r>
        <w:rPr>
          <w:rFonts w:ascii="Calibri" w:eastAsia="Calibri" w:hAnsi="Calibri" w:cs="Calibri"/>
        </w:rPr>
        <w:t>SaLT</w:t>
      </w:r>
      <w:proofErr w:type="spellEnd"/>
      <w:r>
        <w:rPr>
          <w:rFonts w:ascii="Calibri" w:eastAsia="Calibri" w:hAnsi="Calibri" w:cs="Calibri"/>
        </w:rPr>
        <w:t>)</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Occupation Therapy Services (</w:t>
      </w:r>
      <w:r>
        <w:rPr>
          <w:rFonts w:ascii="Calibri" w:eastAsia="Calibri" w:hAnsi="Calibri" w:cs="Calibri"/>
        </w:rPr>
        <w:t>OT)</w:t>
      </w:r>
    </w:p>
    <w:p w:rsidR="004C344F" w:rsidRDefault="005F3B28">
      <w:pPr>
        <w:widowControl w:val="0"/>
        <w:pBdr>
          <w:top w:val="nil"/>
          <w:left w:val="nil"/>
          <w:bottom w:val="nil"/>
          <w:right w:val="nil"/>
          <w:between w:val="nil"/>
        </w:pBdr>
        <w:spacing w:before="20"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Physiotherapy Services </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Language and Communication Interaction Service (</w:t>
      </w:r>
      <w:r>
        <w:rPr>
          <w:rFonts w:ascii="Calibri" w:eastAsia="Calibri" w:hAnsi="Calibri" w:cs="Calibri"/>
        </w:rPr>
        <w:t>LCIS)</w:t>
      </w:r>
      <w:r>
        <w:rPr>
          <w:rFonts w:ascii="Calibri" w:eastAsia="Calibri" w:hAnsi="Calibri" w:cs="Calibri"/>
          <w:color w:val="000000"/>
        </w:rPr>
        <w:t xml:space="preserve"> </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Complex Needs and Dyslexia Team (CNDS)</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Behaviour Support Service (BSS)</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rFonts w:ascii="Calibri" w:eastAsia="Calibri" w:hAnsi="Calibri" w:cs="Calibri"/>
          <w:color w:val="000000"/>
        </w:rPr>
        <w:t>Educational Psychology Service (EPS)</w:t>
      </w:r>
    </w:p>
    <w:p w:rsidR="004C344F" w:rsidRDefault="005F3B28">
      <w:pPr>
        <w:widowControl w:val="0"/>
        <w:pBdr>
          <w:top w:val="nil"/>
          <w:left w:val="nil"/>
          <w:bottom w:val="nil"/>
          <w:right w:val="nil"/>
          <w:between w:val="nil"/>
        </w:pBdr>
        <w:spacing w:before="20"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Child Development Clinic (CDS)</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Developmental Advisory Clinic (DAC)</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Child and Family C</w:t>
      </w:r>
      <w:r>
        <w:rPr>
          <w:rFonts w:ascii="Calibri" w:eastAsia="Calibri" w:hAnsi="Calibri" w:cs="Calibri"/>
        </w:rPr>
        <w:t>onsultation</w:t>
      </w:r>
      <w:r>
        <w:rPr>
          <w:rFonts w:ascii="Calibri" w:eastAsia="Calibri" w:hAnsi="Calibri" w:cs="Calibri"/>
          <w:color w:val="000000"/>
        </w:rPr>
        <w:t xml:space="preserve"> Service </w:t>
      </w:r>
      <w:r>
        <w:rPr>
          <w:rFonts w:ascii="Calibri" w:eastAsia="Calibri" w:hAnsi="Calibri" w:cs="Calibri"/>
          <w:color w:val="000000"/>
        </w:rPr>
        <w:t>(CF</w:t>
      </w:r>
      <w:r>
        <w:rPr>
          <w:rFonts w:ascii="Calibri" w:eastAsia="Calibri" w:hAnsi="Calibri" w:cs="Calibri"/>
        </w:rPr>
        <w:t>CS) /CAMHS</w:t>
      </w:r>
      <w:r>
        <w:rPr>
          <w:rFonts w:ascii="Calibri" w:eastAsia="Calibri" w:hAnsi="Calibri" w:cs="Calibri"/>
          <w:color w:val="000000"/>
        </w:rPr>
        <w:t xml:space="preserve"> (</w:t>
      </w:r>
      <w:r>
        <w:rPr>
          <w:rFonts w:ascii="Calibri" w:eastAsia="Calibri" w:hAnsi="Calibri" w:cs="Calibri"/>
        </w:rPr>
        <w:t>Child and Adolescen</w:t>
      </w:r>
      <w:r>
        <w:rPr>
          <w:rFonts w:ascii="Calibri" w:eastAsia="Calibri" w:hAnsi="Calibri" w:cs="Calibri"/>
        </w:rPr>
        <w:t>t Mental Health Service)</w:t>
      </w:r>
    </w:p>
    <w:p w:rsidR="004C344F" w:rsidRDefault="005F3B28">
      <w:pPr>
        <w:widowControl w:val="0"/>
        <w:pBdr>
          <w:top w:val="nil"/>
          <w:left w:val="nil"/>
          <w:bottom w:val="nil"/>
          <w:right w:val="nil"/>
          <w:between w:val="nil"/>
        </w:pBdr>
        <w:spacing w:before="23" w:line="240" w:lineRule="auto"/>
        <w:ind w:left="12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rPr>
        <w:t>NHS School Health Team; a team of qualified nurses with specialist training in public health for children</w:t>
      </w:r>
    </w:p>
    <w:p w:rsidR="004C344F" w:rsidRDefault="004C344F">
      <w:pPr>
        <w:widowControl w:val="0"/>
        <w:pBdr>
          <w:top w:val="nil"/>
          <w:left w:val="nil"/>
          <w:bottom w:val="nil"/>
          <w:right w:val="nil"/>
          <w:between w:val="nil"/>
        </w:pBdr>
        <w:spacing w:before="20" w:line="240" w:lineRule="auto"/>
        <w:ind w:left="124"/>
        <w:rPr>
          <w:rFonts w:ascii="Noto Sans Symbols" w:eastAsia="Noto Sans Symbols" w:hAnsi="Noto Sans Symbols" w:cs="Noto Sans Symbols"/>
        </w:rPr>
      </w:pPr>
    </w:p>
    <w:p w:rsidR="004C344F" w:rsidRDefault="005F3B28">
      <w:pPr>
        <w:widowControl w:val="0"/>
        <w:pBdr>
          <w:top w:val="nil"/>
          <w:left w:val="nil"/>
          <w:bottom w:val="nil"/>
          <w:right w:val="nil"/>
          <w:between w:val="nil"/>
        </w:pBdr>
        <w:spacing w:before="20" w:line="240" w:lineRule="auto"/>
        <w:ind w:left="124"/>
        <w:rPr>
          <w:rFonts w:ascii="Calibri" w:eastAsia="Calibri" w:hAnsi="Calibri" w:cs="Calibri"/>
          <w:color w:val="000000"/>
        </w:rPr>
      </w:pPr>
      <w:r>
        <w:rPr>
          <w:rFonts w:ascii="Calibri" w:eastAsia="Calibri" w:hAnsi="Calibri" w:cs="Calibri"/>
          <w:b/>
          <w:color w:val="76923C"/>
        </w:rPr>
        <w:t xml:space="preserve">How are classrooms and other areas of the school adapted to meet pupil’s individual needs? </w:t>
      </w:r>
      <w:r>
        <w:rPr>
          <w:rFonts w:ascii="Calibri" w:eastAsia="Calibri" w:hAnsi="Calibri" w:cs="Calibri"/>
          <w:color w:val="000000"/>
        </w:rPr>
        <w:t xml:space="preserve">Where </w:t>
      </w:r>
      <w:r>
        <w:rPr>
          <w:rFonts w:ascii="Calibri" w:eastAsia="Calibri" w:hAnsi="Calibri" w:cs="Calibri"/>
        </w:rPr>
        <w:t>adaptations</w:t>
      </w:r>
      <w:r>
        <w:rPr>
          <w:rFonts w:ascii="Calibri" w:eastAsia="Calibri" w:hAnsi="Calibri" w:cs="Calibri"/>
          <w:color w:val="000000"/>
        </w:rPr>
        <w:t xml:space="preserve"> are needed to the learning environment advice is sought from the relevant outside agencies, e.g. </w:t>
      </w:r>
      <w:r>
        <w:rPr>
          <w:rFonts w:ascii="Calibri" w:eastAsia="Calibri" w:hAnsi="Calibri" w:cs="Calibri"/>
        </w:rPr>
        <w:t>t</w:t>
      </w:r>
      <w:r>
        <w:rPr>
          <w:rFonts w:ascii="Calibri" w:eastAsia="Calibri" w:hAnsi="Calibri" w:cs="Calibri"/>
          <w:color w:val="000000"/>
        </w:rPr>
        <w:t xml:space="preserve">he Sensory Service, Complex Needs, Occupational Therapy etc. </w:t>
      </w:r>
    </w:p>
    <w:p w:rsidR="004C344F" w:rsidRDefault="005F3B28">
      <w:pPr>
        <w:widowControl w:val="0"/>
        <w:pBdr>
          <w:top w:val="nil"/>
          <w:left w:val="nil"/>
          <w:bottom w:val="nil"/>
          <w:right w:val="nil"/>
          <w:between w:val="nil"/>
        </w:pBdr>
        <w:spacing w:before="276" w:line="243" w:lineRule="auto"/>
        <w:ind w:left="120" w:right="800" w:hanging="3"/>
        <w:rPr>
          <w:rFonts w:ascii="Calibri" w:eastAsia="Calibri" w:hAnsi="Calibri" w:cs="Calibri"/>
          <w:b/>
          <w:color w:val="76923C"/>
        </w:rPr>
      </w:pPr>
      <w:r>
        <w:rPr>
          <w:rFonts w:ascii="Calibri" w:eastAsia="Calibri" w:hAnsi="Calibri" w:cs="Calibri"/>
          <w:b/>
          <w:color w:val="76923C"/>
        </w:rPr>
        <w:t xml:space="preserve">What arrangements are made to support pupils with SEND taking part in after school activities outside the </w:t>
      </w:r>
      <w:r>
        <w:rPr>
          <w:rFonts w:ascii="Calibri" w:eastAsia="Calibri" w:hAnsi="Calibri" w:cs="Calibri"/>
          <w:b/>
          <w:color w:val="76923C"/>
        </w:rPr>
        <w:t xml:space="preserve">classroom? </w:t>
      </w:r>
    </w:p>
    <w:p w:rsidR="004C344F" w:rsidRDefault="005F3B28">
      <w:pPr>
        <w:widowControl w:val="0"/>
        <w:pBdr>
          <w:top w:val="nil"/>
          <w:left w:val="nil"/>
          <w:bottom w:val="nil"/>
          <w:right w:val="nil"/>
          <w:between w:val="nil"/>
        </w:pBdr>
        <w:spacing w:before="8" w:line="242" w:lineRule="auto"/>
        <w:ind w:left="116" w:right="47" w:firstLine="2"/>
        <w:jc w:val="both"/>
        <w:rPr>
          <w:rFonts w:ascii="Calibri" w:eastAsia="Calibri" w:hAnsi="Calibri" w:cs="Calibri"/>
          <w:color w:val="000000"/>
        </w:rPr>
      </w:pPr>
      <w:r>
        <w:rPr>
          <w:rFonts w:ascii="Calibri" w:eastAsia="Calibri" w:hAnsi="Calibri" w:cs="Calibri"/>
          <w:color w:val="000000"/>
        </w:rPr>
        <w:t xml:space="preserve">Woodgrange encourages all our children to take part in </w:t>
      </w:r>
      <w:r>
        <w:rPr>
          <w:rFonts w:ascii="Calibri" w:eastAsia="Calibri" w:hAnsi="Calibri" w:cs="Calibri"/>
        </w:rPr>
        <w:t>after school</w:t>
      </w:r>
      <w:r>
        <w:rPr>
          <w:rFonts w:ascii="Calibri" w:eastAsia="Calibri" w:hAnsi="Calibri" w:cs="Calibri"/>
          <w:color w:val="000000"/>
        </w:rPr>
        <w:t xml:space="preserve"> clubs, and Educational Visits are an integral part </w:t>
      </w:r>
      <w:r>
        <w:rPr>
          <w:rFonts w:ascii="Calibri" w:eastAsia="Calibri" w:hAnsi="Calibri" w:cs="Calibri"/>
          <w:color w:val="000000"/>
        </w:rPr>
        <w:t>of the curriculum</w:t>
      </w:r>
      <w:r>
        <w:rPr>
          <w:rFonts w:ascii="Calibri" w:eastAsia="Calibri" w:hAnsi="Calibri" w:cs="Calibri"/>
          <w:color w:val="000000"/>
        </w:rPr>
        <w:t xml:space="preserve">. </w:t>
      </w:r>
      <w:proofErr w:type="gramStart"/>
      <w:r>
        <w:rPr>
          <w:rFonts w:ascii="Calibri" w:eastAsia="Calibri" w:hAnsi="Calibri" w:cs="Calibri"/>
          <w:color w:val="000000"/>
        </w:rPr>
        <w:t>If</w:t>
      </w:r>
      <w:proofErr w:type="gramEnd"/>
      <w:r>
        <w:rPr>
          <w:rFonts w:ascii="Calibri" w:eastAsia="Calibri" w:hAnsi="Calibri" w:cs="Calibri"/>
          <w:color w:val="000000"/>
        </w:rPr>
        <w:t xml:space="preserve"> however, the educational visit would not be beneficial for the child other more appropriate</w:t>
      </w:r>
      <w:r>
        <w:rPr>
          <w:rFonts w:ascii="Calibri" w:eastAsia="Calibri" w:hAnsi="Calibri" w:cs="Calibri"/>
          <w:color w:val="000000"/>
        </w:rPr>
        <w:t xml:space="preserve"> visits are arranged. </w:t>
      </w:r>
      <w:r>
        <w:rPr>
          <w:rFonts w:ascii="Calibri" w:eastAsia="Calibri" w:hAnsi="Calibri" w:cs="Calibri"/>
          <w:color w:val="000000"/>
        </w:rPr>
        <w:t>We ask parents to consider carefully the enjoyment and learning experiences their child would gain when making choices about after-school</w:t>
      </w:r>
      <w:r>
        <w:rPr>
          <w:rFonts w:ascii="Calibri" w:eastAsia="Calibri" w:hAnsi="Calibri" w:cs="Calibri"/>
          <w:color w:val="000000"/>
        </w:rPr>
        <w:t xml:space="preserve"> activities</w:t>
      </w:r>
      <w:r>
        <w:rPr>
          <w:rFonts w:ascii="Calibri" w:eastAsia="Calibri" w:hAnsi="Calibri" w:cs="Calibri"/>
        </w:rPr>
        <w:t>. If required, an</w:t>
      </w:r>
      <w:r>
        <w:rPr>
          <w:rFonts w:ascii="Calibri" w:eastAsia="Calibri" w:hAnsi="Calibri" w:cs="Calibri"/>
          <w:color w:val="000000"/>
        </w:rPr>
        <w:t xml:space="preserve"> additional adult </w:t>
      </w:r>
      <w:r>
        <w:rPr>
          <w:rFonts w:ascii="Calibri" w:eastAsia="Calibri" w:hAnsi="Calibri" w:cs="Calibri"/>
        </w:rPr>
        <w:t xml:space="preserve">is provided </w:t>
      </w:r>
      <w:r>
        <w:rPr>
          <w:rFonts w:ascii="Calibri" w:eastAsia="Calibri" w:hAnsi="Calibri" w:cs="Calibri"/>
          <w:color w:val="000000"/>
        </w:rPr>
        <w:t xml:space="preserve">to support their child </w:t>
      </w:r>
      <w:r>
        <w:rPr>
          <w:rFonts w:ascii="Calibri" w:eastAsia="Calibri" w:hAnsi="Calibri" w:cs="Calibri"/>
          <w:color w:val="000000"/>
        </w:rPr>
        <w:t xml:space="preserve">in order to make the experience worthwhile and pleasurable. </w:t>
      </w:r>
    </w:p>
    <w:p w:rsidR="004C344F" w:rsidRDefault="005F3B28">
      <w:pPr>
        <w:widowControl w:val="0"/>
        <w:pBdr>
          <w:top w:val="nil"/>
          <w:left w:val="nil"/>
          <w:bottom w:val="nil"/>
          <w:right w:val="nil"/>
          <w:between w:val="nil"/>
        </w:pBdr>
        <w:spacing w:before="277" w:line="240" w:lineRule="auto"/>
        <w:ind w:left="128"/>
        <w:rPr>
          <w:rFonts w:ascii="Calibri" w:eastAsia="Calibri" w:hAnsi="Calibri" w:cs="Calibri"/>
          <w:b/>
          <w:color w:val="76923C"/>
        </w:rPr>
      </w:pPr>
      <w:r>
        <w:rPr>
          <w:rFonts w:ascii="Calibri" w:eastAsia="Calibri" w:hAnsi="Calibri" w:cs="Calibri"/>
          <w:b/>
          <w:color w:val="76923C"/>
        </w:rPr>
        <w:t xml:space="preserve">How does the school support pupils with SEND when joining us or moving on to KS2? </w:t>
      </w:r>
    </w:p>
    <w:p w:rsidR="004C344F" w:rsidRDefault="005F3B28">
      <w:pPr>
        <w:widowControl w:val="0"/>
        <w:pBdr>
          <w:top w:val="nil"/>
          <w:left w:val="nil"/>
          <w:bottom w:val="nil"/>
          <w:right w:val="nil"/>
          <w:between w:val="nil"/>
        </w:pBdr>
        <w:spacing w:before="11" w:line="242" w:lineRule="auto"/>
        <w:ind w:left="119" w:right="38"/>
        <w:rPr>
          <w:rFonts w:ascii="Calibri" w:eastAsia="Calibri" w:hAnsi="Calibri" w:cs="Calibri"/>
          <w:color w:val="000000"/>
        </w:rPr>
      </w:pPr>
      <w:r>
        <w:rPr>
          <w:rFonts w:ascii="Calibri" w:eastAsia="Calibri" w:hAnsi="Calibri" w:cs="Calibri"/>
          <w:color w:val="000000"/>
        </w:rPr>
        <w:t>We work closely with the receiving/transferring school, parents and professionals to prepare a transition programme. Whether children are moving school or just from one year to another a transition meeting is arranged with p</w:t>
      </w:r>
      <w:r>
        <w:rPr>
          <w:rFonts w:ascii="Calibri" w:eastAsia="Calibri" w:hAnsi="Calibri" w:cs="Calibri"/>
          <w:color w:val="000000"/>
        </w:rPr>
        <w:t>rofessionals, parents, and both</w:t>
      </w:r>
      <w:r>
        <w:rPr>
          <w:rFonts w:ascii="Calibri" w:eastAsia="Calibri" w:hAnsi="Calibri" w:cs="Calibri"/>
          <w:color w:val="000000"/>
        </w:rPr>
        <w:t xml:space="preserve"> new and old class teachers present. Extra visits are planned and a transition photo book prepared. Where possible, children also get to meet their new supporting adult beforehand. </w:t>
      </w:r>
    </w:p>
    <w:p w:rsidR="004C344F" w:rsidRDefault="005F3B28">
      <w:pPr>
        <w:widowControl w:val="0"/>
        <w:pBdr>
          <w:top w:val="nil"/>
          <w:left w:val="nil"/>
          <w:bottom w:val="nil"/>
          <w:right w:val="nil"/>
          <w:between w:val="nil"/>
        </w:pBdr>
        <w:spacing w:before="277" w:line="243" w:lineRule="auto"/>
        <w:ind w:left="131" w:right="571" w:hanging="13"/>
        <w:rPr>
          <w:rFonts w:ascii="Calibri" w:eastAsia="Calibri" w:hAnsi="Calibri" w:cs="Calibri"/>
          <w:color w:val="000000"/>
        </w:rPr>
      </w:pPr>
      <w:r>
        <w:rPr>
          <w:rFonts w:ascii="Calibri" w:eastAsia="Calibri" w:hAnsi="Calibri" w:cs="Calibri"/>
          <w:b/>
          <w:color w:val="76923C"/>
        </w:rPr>
        <w:t>Who can parents/carers contact to talk to about their child’s special edu</w:t>
      </w:r>
      <w:r>
        <w:rPr>
          <w:rFonts w:ascii="Calibri" w:eastAsia="Calibri" w:hAnsi="Calibri" w:cs="Calibri"/>
          <w:b/>
          <w:color w:val="76923C"/>
        </w:rPr>
        <w:t xml:space="preserve">cational needs? </w:t>
      </w:r>
      <w:r>
        <w:rPr>
          <w:rFonts w:ascii="Calibri" w:eastAsia="Calibri" w:hAnsi="Calibri" w:cs="Calibri"/>
          <w:color w:val="000000"/>
        </w:rPr>
        <w:t>Parents can talk to their child’s class teacher initially, and they will be able to arrange further meetings with the</w:t>
      </w:r>
      <w:r>
        <w:rPr>
          <w:rFonts w:ascii="Calibri" w:eastAsia="Calibri" w:hAnsi="Calibri" w:cs="Calibri"/>
          <w:color w:val="000000"/>
        </w:rPr>
        <w:t xml:space="preserve"> Inclusion Manager if needed. </w:t>
      </w:r>
    </w:p>
    <w:p w:rsidR="004C344F" w:rsidRDefault="005F3B28">
      <w:pPr>
        <w:widowControl w:val="0"/>
        <w:pBdr>
          <w:top w:val="nil"/>
          <w:left w:val="nil"/>
          <w:bottom w:val="nil"/>
          <w:right w:val="nil"/>
          <w:between w:val="nil"/>
        </w:pBdr>
        <w:spacing w:before="276" w:line="243" w:lineRule="auto"/>
        <w:ind w:left="116" w:right="454"/>
        <w:rPr>
          <w:rFonts w:ascii="Calibri" w:eastAsia="Calibri" w:hAnsi="Calibri" w:cs="Calibri"/>
          <w:color w:val="000000"/>
        </w:rPr>
      </w:pPr>
      <w:r>
        <w:rPr>
          <w:rFonts w:ascii="Calibri" w:eastAsia="Calibri" w:hAnsi="Calibri" w:cs="Calibri"/>
          <w:b/>
          <w:color w:val="76923C"/>
        </w:rPr>
        <w:t>Who should parents/carers contact if they have a complaint about the SEN provision in the S</w:t>
      </w:r>
      <w:r>
        <w:rPr>
          <w:rFonts w:ascii="Calibri" w:eastAsia="Calibri" w:hAnsi="Calibri" w:cs="Calibri"/>
          <w:b/>
          <w:color w:val="76923C"/>
        </w:rPr>
        <w:t xml:space="preserve">chool? </w:t>
      </w:r>
      <w:r>
        <w:rPr>
          <w:rFonts w:ascii="Calibri" w:eastAsia="Calibri" w:hAnsi="Calibri" w:cs="Calibri"/>
          <w:color w:val="000000"/>
        </w:rPr>
        <w:t>As with any other issue, parents/ carers should follow the school’s complaints procedure, a copy of which can be</w:t>
      </w:r>
      <w:r>
        <w:rPr>
          <w:rFonts w:ascii="Calibri" w:eastAsia="Calibri" w:hAnsi="Calibri" w:cs="Calibri"/>
          <w:color w:val="000000"/>
        </w:rPr>
        <w:t xml:space="preserve"> found on our website. </w:t>
      </w:r>
    </w:p>
    <w:p w:rsidR="004C344F" w:rsidRDefault="005F3B28">
      <w:pPr>
        <w:widowControl w:val="0"/>
        <w:pBdr>
          <w:top w:val="nil"/>
          <w:left w:val="nil"/>
          <w:bottom w:val="nil"/>
          <w:right w:val="nil"/>
          <w:between w:val="nil"/>
        </w:pBdr>
        <w:spacing w:before="303" w:line="243" w:lineRule="auto"/>
        <w:ind w:left="795" w:right="763"/>
        <w:jc w:val="center"/>
        <w:rPr>
          <w:rFonts w:ascii="Calibri" w:eastAsia="Calibri" w:hAnsi="Calibri" w:cs="Calibri"/>
          <w:color w:val="000000"/>
          <w:sz w:val="24"/>
          <w:szCs w:val="24"/>
        </w:rPr>
      </w:pPr>
      <w:r>
        <w:rPr>
          <w:rFonts w:ascii="Calibri" w:eastAsia="Calibri" w:hAnsi="Calibri" w:cs="Calibri"/>
          <w:color w:val="000000"/>
          <w:sz w:val="24"/>
          <w:szCs w:val="24"/>
        </w:rPr>
        <w:t xml:space="preserve">For more information about the provision at our school please contact us and ask to speak to: </w:t>
      </w:r>
      <w:r>
        <w:rPr>
          <w:rFonts w:ascii="Calibri" w:eastAsia="Calibri" w:hAnsi="Calibri" w:cs="Calibri"/>
          <w:b/>
          <w:color w:val="000000"/>
          <w:sz w:val="24"/>
          <w:szCs w:val="24"/>
        </w:rPr>
        <w:t xml:space="preserve">Nicola </w:t>
      </w:r>
      <w:r>
        <w:rPr>
          <w:rFonts w:ascii="Calibri" w:eastAsia="Calibri" w:hAnsi="Calibri" w:cs="Calibri"/>
          <w:b/>
          <w:sz w:val="24"/>
          <w:szCs w:val="24"/>
        </w:rPr>
        <w:t>de la Salle</w:t>
      </w:r>
      <w:r>
        <w:rPr>
          <w:rFonts w:ascii="Calibri" w:eastAsia="Calibri" w:hAnsi="Calibri" w:cs="Calibri"/>
          <w:color w:val="000000"/>
          <w:sz w:val="24"/>
          <w:szCs w:val="24"/>
        </w:rPr>
        <w:t>, our Inclusion Leader:</w:t>
      </w:r>
    </w:p>
    <w:p w:rsidR="004C344F" w:rsidRDefault="005F3B28">
      <w:pPr>
        <w:widowControl w:val="0"/>
        <w:pBdr>
          <w:top w:val="nil"/>
          <w:left w:val="nil"/>
          <w:bottom w:val="nil"/>
          <w:right w:val="nil"/>
          <w:between w:val="nil"/>
        </w:pBdr>
        <w:spacing w:line="243" w:lineRule="auto"/>
        <w:ind w:left="795" w:right="763"/>
        <w:jc w:val="center"/>
        <w:rPr>
          <w:rFonts w:ascii="Calibri" w:eastAsia="Calibri" w:hAnsi="Calibri" w:cs="Calibri"/>
          <w:sz w:val="24"/>
          <w:szCs w:val="24"/>
        </w:rPr>
      </w:pPr>
      <w:hyperlink r:id="rId5">
        <w:r>
          <w:rPr>
            <w:rFonts w:ascii="Calibri" w:eastAsia="Calibri" w:hAnsi="Calibri" w:cs="Calibri"/>
            <w:color w:val="1155CC"/>
            <w:sz w:val="24"/>
            <w:szCs w:val="24"/>
            <w:u w:val="single"/>
          </w:rPr>
          <w:t>nicola.delasalle@woodgrange.newham.sch.uk</w:t>
        </w:r>
      </w:hyperlink>
    </w:p>
    <w:p w:rsidR="004C344F" w:rsidRDefault="005F3B28">
      <w:pPr>
        <w:widowControl w:val="0"/>
        <w:pBdr>
          <w:top w:val="nil"/>
          <w:left w:val="nil"/>
          <w:bottom w:val="nil"/>
          <w:right w:val="nil"/>
          <w:between w:val="nil"/>
        </w:pBdr>
        <w:spacing w:line="243" w:lineRule="auto"/>
        <w:ind w:left="795" w:right="763"/>
        <w:jc w:val="center"/>
        <w:rPr>
          <w:rFonts w:ascii="Calibri" w:eastAsia="Calibri" w:hAnsi="Calibri" w:cs="Calibri"/>
          <w:sz w:val="24"/>
          <w:szCs w:val="24"/>
        </w:rPr>
      </w:pPr>
      <w:r>
        <w:rPr>
          <w:rFonts w:ascii="Calibri" w:eastAsia="Calibri" w:hAnsi="Calibri" w:cs="Calibri"/>
          <w:sz w:val="24"/>
          <w:szCs w:val="24"/>
        </w:rPr>
        <w:t xml:space="preserve"> Tel.0208 534 2120</w:t>
      </w:r>
    </w:p>
    <w:p w:rsidR="004C344F" w:rsidRDefault="004C344F">
      <w:pPr>
        <w:widowControl w:val="0"/>
        <w:pBdr>
          <w:top w:val="nil"/>
          <w:left w:val="nil"/>
          <w:bottom w:val="nil"/>
          <w:right w:val="nil"/>
          <w:between w:val="nil"/>
        </w:pBdr>
        <w:spacing w:line="243" w:lineRule="auto"/>
        <w:ind w:left="795" w:right="763"/>
        <w:jc w:val="center"/>
        <w:rPr>
          <w:rFonts w:ascii="Calibri" w:eastAsia="Calibri" w:hAnsi="Calibri" w:cs="Calibri"/>
          <w:sz w:val="24"/>
          <w:szCs w:val="24"/>
        </w:rPr>
      </w:pPr>
    </w:p>
    <w:p w:rsidR="004C344F" w:rsidRDefault="005F3B28">
      <w:pPr>
        <w:widowControl w:val="0"/>
        <w:pBdr>
          <w:top w:val="nil"/>
          <w:left w:val="nil"/>
          <w:bottom w:val="nil"/>
          <w:right w:val="nil"/>
          <w:between w:val="nil"/>
        </w:pBdr>
        <w:spacing w:line="240" w:lineRule="auto"/>
        <w:ind w:left="129"/>
        <w:rPr>
          <w:rFonts w:ascii="Calibri" w:eastAsia="Calibri" w:hAnsi="Calibri" w:cs="Calibri"/>
          <w:b/>
          <w:color w:val="76923C"/>
          <w:sz w:val="24"/>
          <w:szCs w:val="24"/>
        </w:rPr>
      </w:pPr>
      <w:r>
        <w:rPr>
          <w:rFonts w:ascii="Calibri" w:eastAsia="Calibri" w:hAnsi="Calibri" w:cs="Calibri"/>
          <w:b/>
          <w:color w:val="76923C"/>
          <w:sz w:val="24"/>
          <w:szCs w:val="24"/>
        </w:rPr>
        <w:t>Here are some of the questions asked by our parents and carers about the SEN provision in our school</w:t>
      </w:r>
      <w:r>
        <w:rPr>
          <w:rFonts w:ascii="Calibri" w:eastAsia="Calibri" w:hAnsi="Calibri" w:cs="Calibri"/>
          <w:b/>
          <w:color w:val="76923C"/>
          <w:sz w:val="24"/>
          <w:szCs w:val="24"/>
        </w:rPr>
        <w:t>:</w:t>
      </w:r>
      <w:r>
        <w:rPr>
          <w:rFonts w:ascii="Calibri" w:eastAsia="Calibri" w:hAnsi="Calibri" w:cs="Calibri"/>
          <w:b/>
          <w:color w:val="76923C"/>
          <w:sz w:val="24"/>
          <w:szCs w:val="24"/>
        </w:rPr>
        <w:t xml:space="preserve"> </w:t>
      </w:r>
    </w:p>
    <w:p w:rsidR="004C344F" w:rsidRDefault="004C344F">
      <w:pPr>
        <w:widowControl w:val="0"/>
        <w:pBdr>
          <w:top w:val="nil"/>
          <w:left w:val="nil"/>
          <w:bottom w:val="nil"/>
          <w:right w:val="nil"/>
          <w:between w:val="nil"/>
        </w:pBdr>
        <w:spacing w:line="240" w:lineRule="auto"/>
        <w:rPr>
          <w:rFonts w:ascii="Calibri" w:eastAsia="Calibri" w:hAnsi="Calibri" w:cs="Calibri"/>
          <w:b/>
          <w:color w:val="76923C"/>
          <w:sz w:val="24"/>
          <w:szCs w:val="24"/>
        </w:rPr>
      </w:pPr>
    </w:p>
    <w:tbl>
      <w:tblPr>
        <w:tblStyle w:val="a0"/>
        <w:tblW w:w="10549" w:type="dxa"/>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74"/>
        <w:gridCol w:w="5275"/>
      </w:tblGrid>
      <w:tr w:rsidR="004C344F">
        <w:trPr>
          <w:trHeight w:val="1890"/>
        </w:trPr>
        <w:tc>
          <w:tcPr>
            <w:tcW w:w="5274" w:type="dxa"/>
            <w:shd w:val="clear" w:color="auto" w:fill="auto"/>
            <w:tcMar>
              <w:top w:w="100" w:type="dxa"/>
              <w:left w:w="100" w:type="dxa"/>
              <w:bottom w:w="100" w:type="dxa"/>
              <w:right w:w="100" w:type="dxa"/>
            </w:tcMar>
          </w:tcPr>
          <w:p w:rsidR="004C344F" w:rsidRDefault="005F3B2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Why is it that I do not see </w:t>
            </w:r>
            <w:r>
              <w:rPr>
                <w:rFonts w:ascii="Calibri" w:eastAsia="Calibri" w:hAnsi="Calibri" w:cs="Calibri"/>
                <w:sz w:val="24"/>
                <w:szCs w:val="24"/>
              </w:rPr>
              <w:t>these difficulties with my</w:t>
            </w:r>
            <w:r>
              <w:rPr>
                <w:rFonts w:ascii="Calibri" w:eastAsia="Calibri" w:hAnsi="Calibri" w:cs="Calibri"/>
                <w:sz w:val="24"/>
                <w:szCs w:val="24"/>
              </w:rPr>
              <w:t xml:space="preserve"> child at home? </w:t>
            </w:r>
          </w:p>
        </w:tc>
        <w:tc>
          <w:tcPr>
            <w:tcW w:w="5274" w:type="dxa"/>
            <w:shd w:val="clear" w:color="auto" w:fill="auto"/>
            <w:tcMar>
              <w:top w:w="100" w:type="dxa"/>
              <w:left w:w="100" w:type="dxa"/>
              <w:bottom w:w="100" w:type="dxa"/>
              <w:right w:w="100" w:type="dxa"/>
            </w:tcMar>
          </w:tcPr>
          <w:p w:rsidR="004C344F" w:rsidRDefault="005F3B28">
            <w:pPr>
              <w:widowControl w:val="0"/>
              <w:spacing w:line="234" w:lineRule="auto"/>
              <w:rPr>
                <w:rFonts w:ascii="Calibri" w:eastAsia="Calibri" w:hAnsi="Calibri" w:cs="Calibri"/>
                <w:sz w:val="24"/>
                <w:szCs w:val="24"/>
              </w:rPr>
            </w:pPr>
            <w:r>
              <w:rPr>
                <w:rFonts w:ascii="Calibri" w:eastAsia="Calibri" w:hAnsi="Calibri" w:cs="Calibri"/>
                <w:sz w:val="24"/>
                <w:szCs w:val="24"/>
              </w:rPr>
              <w:t xml:space="preserve">The school environment places </w:t>
            </w:r>
            <w:r>
              <w:rPr>
                <w:rFonts w:ascii="Calibri" w:eastAsia="Calibri" w:hAnsi="Calibri" w:cs="Calibri"/>
                <w:sz w:val="24"/>
                <w:szCs w:val="24"/>
              </w:rPr>
              <w:t xml:space="preserve">different demands on the child, such as </w:t>
            </w:r>
            <w:r>
              <w:rPr>
                <w:rFonts w:ascii="Calibri" w:eastAsia="Calibri" w:hAnsi="Calibri" w:cs="Calibri"/>
                <w:sz w:val="24"/>
                <w:szCs w:val="24"/>
              </w:rPr>
              <w:t xml:space="preserve">sharing the adult’s attention; sharing </w:t>
            </w:r>
            <w:r>
              <w:rPr>
                <w:rFonts w:ascii="Calibri" w:eastAsia="Calibri" w:hAnsi="Calibri" w:cs="Calibri"/>
                <w:sz w:val="24"/>
                <w:szCs w:val="24"/>
              </w:rPr>
              <w:t xml:space="preserve">resources and working collaboratively; </w:t>
            </w:r>
            <w:r>
              <w:rPr>
                <w:rFonts w:ascii="Calibri" w:eastAsia="Calibri" w:hAnsi="Calibri" w:cs="Calibri"/>
                <w:sz w:val="24"/>
                <w:szCs w:val="24"/>
              </w:rPr>
              <w:t xml:space="preserve">concentrating for extended periods of </w:t>
            </w:r>
            <w:bookmarkStart w:id="0" w:name="_GoBack"/>
            <w:bookmarkEnd w:id="0"/>
            <w:r>
              <w:rPr>
                <w:rFonts w:ascii="Calibri" w:eastAsia="Calibri" w:hAnsi="Calibri" w:cs="Calibri"/>
                <w:sz w:val="24"/>
                <w:szCs w:val="24"/>
              </w:rPr>
              <w:t>time etc. which do not necessarily present in the home environmen</w:t>
            </w:r>
            <w:r>
              <w:rPr>
                <w:rFonts w:ascii="Calibri" w:eastAsia="Calibri" w:hAnsi="Calibri" w:cs="Calibri"/>
                <w:sz w:val="24"/>
                <w:szCs w:val="24"/>
              </w:rPr>
              <w:t>t.</w:t>
            </w:r>
          </w:p>
        </w:tc>
      </w:tr>
      <w:tr w:rsidR="004C344F">
        <w:trPr>
          <w:trHeight w:val="2010"/>
        </w:trPr>
        <w:tc>
          <w:tcPr>
            <w:tcW w:w="5274" w:type="dxa"/>
            <w:shd w:val="clear" w:color="auto" w:fill="auto"/>
            <w:tcMar>
              <w:top w:w="100" w:type="dxa"/>
              <w:left w:w="100" w:type="dxa"/>
              <w:bottom w:w="100" w:type="dxa"/>
              <w:right w:w="100" w:type="dxa"/>
            </w:tcMar>
          </w:tcPr>
          <w:p w:rsidR="004C344F" w:rsidRDefault="005F3B28">
            <w:pPr>
              <w:widowControl w:val="0"/>
              <w:pBdr>
                <w:top w:val="nil"/>
                <w:left w:val="nil"/>
                <w:bottom w:val="nil"/>
                <w:right w:val="nil"/>
                <w:between w:val="nil"/>
              </w:pBdr>
              <w:spacing w:line="240" w:lineRule="auto"/>
              <w:rPr>
                <w:rFonts w:ascii="Calibri" w:eastAsia="Calibri" w:hAnsi="Calibri" w:cs="Calibri"/>
                <w:sz w:val="40"/>
                <w:szCs w:val="40"/>
                <w:vertAlign w:val="subscript"/>
              </w:rPr>
            </w:pPr>
            <w:r>
              <w:rPr>
                <w:rFonts w:ascii="Calibri" w:eastAsia="Calibri" w:hAnsi="Calibri" w:cs="Calibri"/>
                <w:sz w:val="40"/>
                <w:szCs w:val="40"/>
                <w:vertAlign w:val="subscript"/>
              </w:rPr>
              <w:lastRenderedPageBreak/>
              <w:t xml:space="preserve">What is the SEN Register? </w:t>
            </w:r>
          </w:p>
          <w:p w:rsidR="004C344F" w:rsidRDefault="005F3B2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40"/>
                <w:szCs w:val="40"/>
                <w:vertAlign w:val="subscript"/>
              </w:rPr>
              <w:t>Will my child be on this list forever and will it be a stigma for them?</w:t>
            </w:r>
          </w:p>
        </w:tc>
        <w:tc>
          <w:tcPr>
            <w:tcW w:w="5274" w:type="dxa"/>
            <w:shd w:val="clear" w:color="auto" w:fill="auto"/>
            <w:tcMar>
              <w:top w:w="100" w:type="dxa"/>
              <w:left w:w="100" w:type="dxa"/>
              <w:bottom w:w="100" w:type="dxa"/>
              <w:right w:w="100" w:type="dxa"/>
            </w:tcMar>
          </w:tcPr>
          <w:p w:rsidR="004C344F" w:rsidRDefault="005F3B28">
            <w:pPr>
              <w:keepLines/>
              <w:widowControl w:val="0"/>
              <w:spacing w:line="240" w:lineRule="auto"/>
              <w:rPr>
                <w:rFonts w:ascii="Calibri" w:eastAsia="Calibri" w:hAnsi="Calibri" w:cs="Calibri"/>
                <w:sz w:val="24"/>
                <w:szCs w:val="24"/>
              </w:rPr>
            </w:pPr>
            <w:r>
              <w:rPr>
                <w:rFonts w:ascii="Calibri" w:eastAsia="Calibri" w:hAnsi="Calibri" w:cs="Calibri"/>
                <w:sz w:val="24"/>
                <w:szCs w:val="24"/>
              </w:rPr>
              <w:t xml:space="preserve">Children get added to this list if they </w:t>
            </w:r>
            <w:r>
              <w:rPr>
                <w:rFonts w:ascii="Calibri" w:eastAsia="Calibri" w:hAnsi="Calibri" w:cs="Calibri"/>
                <w:sz w:val="24"/>
                <w:szCs w:val="24"/>
              </w:rPr>
              <w:t xml:space="preserve">are receiving a highly differentiated </w:t>
            </w:r>
            <w:r>
              <w:rPr>
                <w:rFonts w:ascii="Calibri" w:eastAsia="Calibri" w:hAnsi="Calibri" w:cs="Calibri"/>
                <w:sz w:val="24"/>
                <w:szCs w:val="24"/>
              </w:rPr>
              <w:t>learning curriculum, additional support or significant adaptations to</w:t>
            </w:r>
            <w:r>
              <w:rPr>
                <w:rFonts w:ascii="Calibri" w:eastAsia="Calibri" w:hAnsi="Calibri" w:cs="Calibri"/>
                <w:sz w:val="24"/>
                <w:szCs w:val="24"/>
              </w:rPr>
              <w:t xml:space="preserve"> the learning environment. It is  </w:t>
            </w:r>
          </w:p>
          <w:p w:rsidR="004C344F" w:rsidRDefault="005F3B28">
            <w:pPr>
              <w:keepLines/>
              <w:widowControl w:val="0"/>
              <w:spacing w:before="6" w:line="240" w:lineRule="auto"/>
              <w:ind w:right="453"/>
              <w:rPr>
                <w:rFonts w:ascii="Calibri" w:eastAsia="Calibri" w:hAnsi="Calibri" w:cs="Calibri"/>
                <w:sz w:val="24"/>
                <w:szCs w:val="24"/>
              </w:rPr>
            </w:pPr>
            <w:r>
              <w:rPr>
                <w:rFonts w:ascii="Calibri" w:eastAsia="Calibri" w:hAnsi="Calibri" w:cs="Calibri"/>
                <w:sz w:val="24"/>
                <w:szCs w:val="24"/>
              </w:rPr>
              <w:t>constantly reviewed with children being removed and added as their need</w:t>
            </w:r>
            <w:r>
              <w:rPr>
                <w:rFonts w:ascii="Calibri" w:eastAsia="Calibri" w:hAnsi="Calibri" w:cs="Calibri"/>
                <w:sz w:val="24"/>
                <w:szCs w:val="24"/>
              </w:rPr>
              <w:t xml:space="preserve">s change. </w:t>
            </w:r>
          </w:p>
          <w:p w:rsidR="004C344F" w:rsidRDefault="005F3B28">
            <w:pPr>
              <w:keepLines/>
              <w:widowControl w:val="0"/>
              <w:spacing w:before="6" w:line="240" w:lineRule="auto"/>
              <w:ind w:right="453"/>
              <w:rPr>
                <w:rFonts w:ascii="Calibri" w:eastAsia="Calibri" w:hAnsi="Calibri" w:cs="Calibri"/>
                <w:sz w:val="24"/>
                <w:szCs w:val="24"/>
              </w:rPr>
            </w:pPr>
            <w:r>
              <w:rPr>
                <w:rFonts w:ascii="Calibri" w:eastAsia="Calibri" w:hAnsi="Calibri" w:cs="Calibri"/>
                <w:sz w:val="24"/>
                <w:szCs w:val="24"/>
              </w:rPr>
              <w:t xml:space="preserve">There is no stigma for </w:t>
            </w:r>
            <w:r>
              <w:rPr>
                <w:rFonts w:ascii="Calibri" w:eastAsia="Calibri" w:hAnsi="Calibri" w:cs="Calibri"/>
                <w:sz w:val="24"/>
                <w:szCs w:val="24"/>
              </w:rPr>
              <w:t>your child.</w:t>
            </w:r>
          </w:p>
        </w:tc>
      </w:tr>
      <w:tr w:rsidR="004C344F">
        <w:tc>
          <w:tcPr>
            <w:tcW w:w="5274" w:type="dxa"/>
            <w:shd w:val="clear" w:color="auto" w:fill="auto"/>
            <w:tcMar>
              <w:top w:w="100" w:type="dxa"/>
              <w:left w:w="100" w:type="dxa"/>
              <w:bottom w:w="100" w:type="dxa"/>
              <w:right w:w="100" w:type="dxa"/>
            </w:tcMar>
          </w:tcPr>
          <w:p w:rsidR="004C344F" w:rsidRDefault="005F3B2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How can I help my child develop their communication </w:t>
            </w:r>
            <w:r>
              <w:rPr>
                <w:rFonts w:ascii="Calibri" w:eastAsia="Calibri" w:hAnsi="Calibri" w:cs="Calibri"/>
                <w:sz w:val="24"/>
                <w:szCs w:val="24"/>
              </w:rPr>
              <w:t xml:space="preserve">skills? </w:t>
            </w:r>
          </w:p>
          <w:p w:rsidR="004C344F" w:rsidRDefault="004C344F">
            <w:pPr>
              <w:widowControl w:val="0"/>
              <w:pBdr>
                <w:top w:val="nil"/>
                <w:left w:val="nil"/>
                <w:bottom w:val="nil"/>
                <w:right w:val="nil"/>
                <w:between w:val="nil"/>
              </w:pBdr>
              <w:spacing w:line="240" w:lineRule="auto"/>
              <w:rPr>
                <w:rFonts w:ascii="Calibri" w:eastAsia="Calibri" w:hAnsi="Calibri" w:cs="Calibri"/>
                <w:sz w:val="24"/>
                <w:szCs w:val="24"/>
              </w:rPr>
            </w:pPr>
          </w:p>
        </w:tc>
        <w:tc>
          <w:tcPr>
            <w:tcW w:w="5274" w:type="dxa"/>
            <w:shd w:val="clear" w:color="auto" w:fill="auto"/>
            <w:tcMar>
              <w:top w:w="100" w:type="dxa"/>
              <w:left w:w="100" w:type="dxa"/>
              <w:bottom w:w="100" w:type="dxa"/>
              <w:right w:w="100" w:type="dxa"/>
            </w:tcMar>
          </w:tcPr>
          <w:p w:rsidR="004C344F" w:rsidRDefault="005F3B2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Woodgrange employs a qualified Speech and Language Therapist who is available to </w:t>
            </w:r>
            <w:r>
              <w:rPr>
                <w:rFonts w:ascii="Calibri" w:eastAsia="Calibri" w:hAnsi="Calibri" w:cs="Calibri"/>
                <w:sz w:val="24"/>
                <w:szCs w:val="24"/>
              </w:rPr>
              <w:t xml:space="preserve">meet with you and offer advice and </w:t>
            </w:r>
            <w:r>
              <w:rPr>
                <w:rFonts w:ascii="Calibri" w:eastAsia="Calibri" w:hAnsi="Calibri" w:cs="Calibri"/>
                <w:sz w:val="24"/>
                <w:szCs w:val="24"/>
              </w:rPr>
              <w:t>suggestions. She works clos</w:t>
            </w:r>
            <w:r>
              <w:rPr>
                <w:rFonts w:ascii="Calibri" w:eastAsia="Calibri" w:hAnsi="Calibri" w:cs="Calibri"/>
                <w:sz w:val="24"/>
                <w:szCs w:val="24"/>
              </w:rPr>
              <w:t xml:space="preserve">ely with Teachers and </w:t>
            </w:r>
            <w:r>
              <w:rPr>
                <w:rFonts w:ascii="Calibri" w:eastAsia="Calibri" w:hAnsi="Calibri" w:cs="Calibri"/>
                <w:sz w:val="24"/>
                <w:szCs w:val="24"/>
              </w:rPr>
              <w:t xml:space="preserve">support staff where continued input is needed. </w:t>
            </w:r>
          </w:p>
        </w:tc>
      </w:tr>
      <w:tr w:rsidR="004C344F">
        <w:tc>
          <w:tcPr>
            <w:tcW w:w="5274" w:type="dxa"/>
            <w:shd w:val="clear" w:color="auto" w:fill="auto"/>
            <w:tcMar>
              <w:top w:w="100" w:type="dxa"/>
              <w:left w:w="100" w:type="dxa"/>
              <w:bottom w:w="100" w:type="dxa"/>
              <w:right w:w="100" w:type="dxa"/>
            </w:tcMar>
          </w:tcPr>
          <w:p w:rsidR="004C344F" w:rsidRDefault="005F3B2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What can I do if I am </w:t>
            </w:r>
            <w:r>
              <w:rPr>
                <w:rFonts w:ascii="Calibri" w:eastAsia="Calibri" w:hAnsi="Calibri" w:cs="Calibri"/>
                <w:sz w:val="24"/>
                <w:szCs w:val="24"/>
              </w:rPr>
              <w:t>worried about my child being a fussy eater?</w:t>
            </w:r>
          </w:p>
          <w:p w:rsidR="004C344F" w:rsidRDefault="004C344F">
            <w:pPr>
              <w:widowControl w:val="0"/>
              <w:pBdr>
                <w:top w:val="nil"/>
                <w:left w:val="nil"/>
                <w:bottom w:val="nil"/>
                <w:right w:val="nil"/>
                <w:between w:val="nil"/>
              </w:pBdr>
              <w:spacing w:line="240" w:lineRule="auto"/>
              <w:rPr>
                <w:rFonts w:ascii="Calibri" w:eastAsia="Calibri" w:hAnsi="Calibri" w:cs="Calibri"/>
                <w:sz w:val="24"/>
                <w:szCs w:val="24"/>
              </w:rPr>
            </w:pPr>
          </w:p>
        </w:tc>
        <w:tc>
          <w:tcPr>
            <w:tcW w:w="5274" w:type="dxa"/>
            <w:shd w:val="clear" w:color="auto" w:fill="auto"/>
            <w:tcMar>
              <w:top w:w="100" w:type="dxa"/>
              <w:left w:w="100" w:type="dxa"/>
              <w:bottom w:w="100" w:type="dxa"/>
              <w:right w:w="100" w:type="dxa"/>
            </w:tcMar>
          </w:tcPr>
          <w:p w:rsidR="004C344F" w:rsidRDefault="005F3B2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Talk to the class teacher and learning support </w:t>
            </w:r>
            <w:r>
              <w:rPr>
                <w:rFonts w:ascii="Calibri" w:eastAsia="Calibri" w:hAnsi="Calibri" w:cs="Calibri"/>
                <w:sz w:val="24"/>
                <w:szCs w:val="24"/>
              </w:rPr>
              <w:t>assistant about your worries. Look at what’s on</w:t>
            </w:r>
            <w:r>
              <w:rPr>
                <w:rFonts w:ascii="Calibri" w:eastAsia="Calibri" w:hAnsi="Calibri" w:cs="Calibri"/>
                <w:sz w:val="24"/>
                <w:szCs w:val="24"/>
              </w:rPr>
              <w:t xml:space="preserve"> offer on the lunch menu – perhaps a packed </w:t>
            </w:r>
            <w:r>
              <w:rPr>
                <w:rFonts w:ascii="Calibri" w:eastAsia="Calibri" w:hAnsi="Calibri" w:cs="Calibri"/>
                <w:sz w:val="24"/>
                <w:szCs w:val="24"/>
              </w:rPr>
              <w:t>lunch would suit them better on certain days?  Together we can find a solution.</w:t>
            </w:r>
            <w:r>
              <w:rPr>
                <w:rFonts w:ascii="Calibri" w:eastAsia="Calibri" w:hAnsi="Calibri" w:cs="Calibri"/>
              </w:rPr>
              <w:t xml:space="preserve"> </w:t>
            </w:r>
          </w:p>
        </w:tc>
      </w:tr>
      <w:tr w:rsidR="004C344F">
        <w:tc>
          <w:tcPr>
            <w:tcW w:w="5274" w:type="dxa"/>
            <w:shd w:val="clear" w:color="auto" w:fill="auto"/>
            <w:tcMar>
              <w:top w:w="100" w:type="dxa"/>
              <w:left w:w="100" w:type="dxa"/>
              <w:bottom w:w="100" w:type="dxa"/>
              <w:right w:w="100" w:type="dxa"/>
            </w:tcMar>
          </w:tcPr>
          <w:p w:rsidR="004C344F" w:rsidRDefault="005F3B2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How will you make sure my child i</w:t>
            </w:r>
            <w:r>
              <w:rPr>
                <w:rFonts w:ascii="Calibri" w:eastAsia="Calibri" w:hAnsi="Calibri" w:cs="Calibri"/>
                <w:sz w:val="24"/>
                <w:szCs w:val="24"/>
              </w:rPr>
              <w:t>sn't bullied?</w:t>
            </w:r>
          </w:p>
        </w:tc>
        <w:tc>
          <w:tcPr>
            <w:tcW w:w="5274" w:type="dxa"/>
            <w:shd w:val="clear" w:color="auto" w:fill="auto"/>
            <w:tcMar>
              <w:top w:w="100" w:type="dxa"/>
              <w:left w:w="100" w:type="dxa"/>
              <w:bottom w:w="100" w:type="dxa"/>
              <w:right w:w="100" w:type="dxa"/>
            </w:tcMar>
          </w:tcPr>
          <w:p w:rsidR="004C344F" w:rsidRDefault="005F3B2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We find that Woodgrange children are very supportive of </w:t>
            </w:r>
            <w:r>
              <w:rPr>
                <w:rFonts w:ascii="Calibri" w:eastAsia="Calibri" w:hAnsi="Calibri" w:cs="Calibri"/>
                <w:sz w:val="24"/>
                <w:szCs w:val="24"/>
              </w:rPr>
              <w:t xml:space="preserve">each other but we also place heavy  </w:t>
            </w:r>
          </w:p>
          <w:p w:rsidR="004C344F" w:rsidRDefault="005F3B28">
            <w:pPr>
              <w:widowControl w:val="0"/>
              <w:spacing w:before="3" w:line="240" w:lineRule="auto"/>
              <w:rPr>
                <w:rFonts w:ascii="Calibri" w:eastAsia="Calibri" w:hAnsi="Calibri" w:cs="Calibri"/>
                <w:sz w:val="24"/>
                <w:szCs w:val="24"/>
              </w:rPr>
            </w:pPr>
            <w:r>
              <w:rPr>
                <w:rFonts w:ascii="Calibri" w:eastAsia="Calibri" w:hAnsi="Calibri" w:cs="Calibri"/>
                <w:sz w:val="24"/>
                <w:szCs w:val="24"/>
              </w:rPr>
              <w:t>emphasis with all the children on teaching empathy and social skills.</w:t>
            </w:r>
          </w:p>
        </w:tc>
      </w:tr>
    </w:tbl>
    <w:p w:rsidR="004C344F" w:rsidRDefault="004C344F">
      <w:pPr>
        <w:widowControl w:val="0"/>
        <w:pBdr>
          <w:top w:val="nil"/>
          <w:left w:val="nil"/>
          <w:bottom w:val="nil"/>
          <w:right w:val="nil"/>
          <w:between w:val="nil"/>
        </w:pBdr>
        <w:spacing w:line="240" w:lineRule="auto"/>
        <w:ind w:left="129"/>
        <w:rPr>
          <w:rFonts w:ascii="Calibri" w:eastAsia="Calibri" w:hAnsi="Calibri" w:cs="Calibri"/>
          <w:b/>
          <w:color w:val="76923C"/>
          <w:sz w:val="24"/>
          <w:szCs w:val="24"/>
        </w:rPr>
      </w:pPr>
    </w:p>
    <w:p w:rsidR="004C344F" w:rsidRDefault="004C344F">
      <w:pPr>
        <w:widowControl w:val="0"/>
        <w:pBdr>
          <w:top w:val="nil"/>
          <w:left w:val="nil"/>
          <w:bottom w:val="nil"/>
          <w:right w:val="nil"/>
          <w:between w:val="nil"/>
        </w:pBdr>
        <w:spacing w:before="3" w:line="233" w:lineRule="auto"/>
        <w:ind w:left="804" w:right="31" w:firstLine="17"/>
        <w:rPr>
          <w:color w:val="000000"/>
          <w:sz w:val="24"/>
          <w:szCs w:val="24"/>
        </w:rPr>
      </w:pPr>
    </w:p>
    <w:p w:rsidR="004C344F" w:rsidRDefault="004C344F">
      <w:pPr>
        <w:widowControl w:val="0"/>
        <w:pBdr>
          <w:top w:val="nil"/>
          <w:left w:val="nil"/>
          <w:bottom w:val="nil"/>
          <w:right w:val="nil"/>
          <w:between w:val="nil"/>
        </w:pBdr>
        <w:spacing w:before="6" w:line="234" w:lineRule="auto"/>
        <w:ind w:left="123" w:right="852" w:firstLine="1"/>
        <w:jc w:val="both"/>
        <w:rPr>
          <w:color w:val="000000"/>
          <w:sz w:val="24"/>
          <w:szCs w:val="24"/>
        </w:rPr>
      </w:pPr>
    </w:p>
    <w:p w:rsidR="004C344F" w:rsidRDefault="004C344F">
      <w:pPr>
        <w:widowControl w:val="0"/>
        <w:pBdr>
          <w:top w:val="nil"/>
          <w:left w:val="nil"/>
          <w:bottom w:val="nil"/>
          <w:right w:val="nil"/>
          <w:between w:val="nil"/>
        </w:pBdr>
        <w:spacing w:before="1071" w:line="240" w:lineRule="auto"/>
        <w:jc w:val="center"/>
        <w:rPr>
          <w:rFonts w:ascii="Times" w:eastAsia="Times" w:hAnsi="Times" w:cs="Times"/>
          <w:color w:val="000000"/>
          <w:sz w:val="24"/>
          <w:szCs w:val="24"/>
        </w:rPr>
      </w:pPr>
    </w:p>
    <w:sectPr w:rsidR="004C344F">
      <w:pgSz w:w="11900" w:h="16820"/>
      <w:pgMar w:top="698" w:right="614" w:bottom="1044" w:left="6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83B"/>
    <w:multiLevelType w:val="multilevel"/>
    <w:tmpl w:val="BC3498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1D117DA"/>
    <w:multiLevelType w:val="multilevel"/>
    <w:tmpl w:val="9A623B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8383843"/>
    <w:multiLevelType w:val="multilevel"/>
    <w:tmpl w:val="541E6B0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842C3D"/>
    <w:multiLevelType w:val="multilevel"/>
    <w:tmpl w:val="9D24DA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DAA65E7"/>
    <w:multiLevelType w:val="multilevel"/>
    <w:tmpl w:val="57D6244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F"/>
    <w:rsid w:val="004C344F"/>
    <w:rsid w:val="005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2848"/>
  <w15:docId w15:val="{B7F8A8C7-4F60-48DF-9914-B383BEB6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a.delasalle@woodgrange.new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Soyler</dc:creator>
  <cp:lastModifiedBy>Sarah, Soyler</cp:lastModifiedBy>
  <cp:revision>2</cp:revision>
  <dcterms:created xsi:type="dcterms:W3CDTF">2021-12-16T09:36:00Z</dcterms:created>
  <dcterms:modified xsi:type="dcterms:W3CDTF">2021-12-16T09:36:00Z</dcterms:modified>
</cp:coreProperties>
</file>